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06E8" w14:textId="77777777" w:rsidR="00986DE5" w:rsidRPr="00986DE5" w:rsidRDefault="00986DE5" w:rsidP="00986DE5">
      <w:pPr>
        <w:rPr>
          <w:sz w:val="22"/>
          <w:szCs w:val="22"/>
        </w:rPr>
      </w:pPr>
    </w:p>
    <w:p w14:paraId="660719DD" w14:textId="77777777" w:rsidR="00986DE5" w:rsidRDefault="00986DE5" w:rsidP="00986DE5">
      <w:pPr>
        <w:rPr>
          <w:sz w:val="22"/>
          <w:szCs w:val="22"/>
        </w:rPr>
      </w:pPr>
    </w:p>
    <w:p w14:paraId="5E05D5E6" w14:textId="77777777" w:rsidR="00986DE5" w:rsidRDefault="00986DE5" w:rsidP="00986DE5">
      <w:pPr>
        <w:rPr>
          <w:sz w:val="22"/>
          <w:szCs w:val="22"/>
        </w:rPr>
      </w:pPr>
    </w:p>
    <w:p w14:paraId="10A87604" w14:textId="321A62A7" w:rsidR="00986DE5" w:rsidRPr="00986DE5" w:rsidRDefault="00986DE5" w:rsidP="00986DE5">
      <w:pPr>
        <w:jc w:val="center"/>
        <w:rPr>
          <w:sz w:val="44"/>
          <w:szCs w:val="44"/>
        </w:rPr>
      </w:pPr>
      <w:r w:rsidRPr="00986DE5">
        <w:rPr>
          <w:rFonts w:hint="eastAsia"/>
          <w:sz w:val="44"/>
          <w:szCs w:val="44"/>
        </w:rPr>
        <w:t>第６０回三重県中学校長研究大会</w:t>
      </w:r>
    </w:p>
    <w:p w14:paraId="5327E1C0" w14:textId="77777777" w:rsidR="00986DE5" w:rsidRDefault="00986DE5" w:rsidP="00986DE5">
      <w:pPr>
        <w:rPr>
          <w:sz w:val="22"/>
          <w:szCs w:val="22"/>
        </w:rPr>
      </w:pPr>
    </w:p>
    <w:p w14:paraId="4179BC54" w14:textId="54A337E4" w:rsidR="00986DE5" w:rsidRPr="00986DE5" w:rsidRDefault="00986DE5" w:rsidP="00986DE5">
      <w:pPr>
        <w:jc w:val="center"/>
        <w:rPr>
          <w:sz w:val="44"/>
          <w:szCs w:val="44"/>
        </w:rPr>
      </w:pPr>
      <w:r w:rsidRPr="00986DE5">
        <w:rPr>
          <w:rFonts w:hint="eastAsia"/>
          <w:sz w:val="44"/>
          <w:szCs w:val="44"/>
        </w:rPr>
        <w:t>開催要項</w:t>
      </w:r>
    </w:p>
    <w:p w14:paraId="68675ED5" w14:textId="77777777" w:rsidR="00986DE5" w:rsidRDefault="00986DE5" w:rsidP="00986DE5">
      <w:pPr>
        <w:rPr>
          <w:sz w:val="22"/>
          <w:szCs w:val="22"/>
        </w:rPr>
      </w:pPr>
    </w:p>
    <w:p w14:paraId="10D9D352" w14:textId="5F1F0981" w:rsidR="00986DE5" w:rsidRPr="00986DE5" w:rsidRDefault="00986DE5" w:rsidP="00EB6C20">
      <w:pPr>
        <w:jc w:val="right"/>
        <w:rPr>
          <w:sz w:val="36"/>
          <w:szCs w:val="36"/>
        </w:rPr>
      </w:pPr>
      <w:r w:rsidRPr="00986DE5">
        <w:rPr>
          <w:rFonts w:hint="eastAsia"/>
          <w:sz w:val="36"/>
          <w:szCs w:val="36"/>
        </w:rPr>
        <w:t>令和５年８月２４日（木）</w:t>
      </w:r>
    </w:p>
    <w:p w14:paraId="115B5C44" w14:textId="77777777" w:rsidR="00986DE5" w:rsidRDefault="00986DE5" w:rsidP="00986DE5">
      <w:pPr>
        <w:rPr>
          <w:sz w:val="22"/>
          <w:szCs w:val="22"/>
        </w:rPr>
      </w:pPr>
    </w:p>
    <w:p w14:paraId="23EDBAB4" w14:textId="77777777" w:rsidR="00986DE5" w:rsidRDefault="00986DE5" w:rsidP="00986DE5">
      <w:pPr>
        <w:rPr>
          <w:sz w:val="22"/>
          <w:szCs w:val="22"/>
        </w:rPr>
      </w:pPr>
    </w:p>
    <w:p w14:paraId="5A189C52" w14:textId="060BEFF3" w:rsidR="00986DE5" w:rsidRDefault="00EB6C20" w:rsidP="00986DE5">
      <w:pPr>
        <w:rPr>
          <w:sz w:val="22"/>
          <w:szCs w:val="22"/>
        </w:rPr>
      </w:pPr>
      <w:r>
        <w:rPr>
          <w:noProof/>
        </w:rPr>
        <w:drawing>
          <wp:anchor distT="0" distB="0" distL="114300" distR="114300" simplePos="0" relativeHeight="251658240" behindDoc="1" locked="0" layoutInCell="1" allowOverlap="1" wp14:anchorId="2142DEA6" wp14:editId="1D2B82FD">
            <wp:simplePos x="0" y="0"/>
            <wp:positionH relativeFrom="margin">
              <wp:align>center</wp:align>
            </wp:positionH>
            <wp:positionV relativeFrom="paragraph">
              <wp:posOffset>29845</wp:posOffset>
            </wp:positionV>
            <wp:extent cx="3657600" cy="4546600"/>
            <wp:effectExtent l="0" t="0" r="0" b="6350"/>
            <wp:wrapTight wrapText="bothSides">
              <wp:wrapPolygon edited="0">
                <wp:start x="0" y="0"/>
                <wp:lineTo x="0" y="21540"/>
                <wp:lineTo x="21488" y="21540"/>
                <wp:lineTo x="21488" y="0"/>
                <wp:lineTo x="0" y="0"/>
              </wp:wrapPolygon>
            </wp:wrapTight>
            <wp:docPr id="17086963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454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BA5AD" w14:textId="77777777" w:rsidR="00986DE5" w:rsidRDefault="00986DE5" w:rsidP="00986DE5">
      <w:pPr>
        <w:rPr>
          <w:sz w:val="22"/>
          <w:szCs w:val="22"/>
        </w:rPr>
      </w:pPr>
    </w:p>
    <w:p w14:paraId="52E390C0" w14:textId="77777777" w:rsidR="00986DE5" w:rsidRDefault="00986DE5" w:rsidP="00986DE5">
      <w:pPr>
        <w:rPr>
          <w:sz w:val="22"/>
          <w:szCs w:val="22"/>
        </w:rPr>
      </w:pPr>
    </w:p>
    <w:p w14:paraId="2CA767BA" w14:textId="77777777" w:rsidR="00986DE5" w:rsidRDefault="00986DE5" w:rsidP="00986DE5">
      <w:pPr>
        <w:rPr>
          <w:sz w:val="22"/>
          <w:szCs w:val="22"/>
        </w:rPr>
      </w:pPr>
    </w:p>
    <w:p w14:paraId="02CA6DFA" w14:textId="77777777" w:rsidR="00986DE5" w:rsidRDefault="00986DE5" w:rsidP="00986DE5">
      <w:pPr>
        <w:rPr>
          <w:sz w:val="22"/>
          <w:szCs w:val="22"/>
        </w:rPr>
      </w:pPr>
    </w:p>
    <w:p w14:paraId="65748697" w14:textId="77777777" w:rsidR="00986DE5" w:rsidRDefault="00986DE5" w:rsidP="00986DE5">
      <w:pPr>
        <w:rPr>
          <w:sz w:val="22"/>
          <w:szCs w:val="22"/>
        </w:rPr>
      </w:pPr>
    </w:p>
    <w:p w14:paraId="6985AD4D" w14:textId="77777777" w:rsidR="00986DE5" w:rsidRDefault="00986DE5" w:rsidP="00986DE5">
      <w:pPr>
        <w:rPr>
          <w:sz w:val="22"/>
          <w:szCs w:val="22"/>
        </w:rPr>
      </w:pPr>
    </w:p>
    <w:p w14:paraId="32F1407F" w14:textId="77777777" w:rsidR="00986DE5" w:rsidRDefault="00986DE5" w:rsidP="00986DE5">
      <w:pPr>
        <w:rPr>
          <w:sz w:val="22"/>
          <w:szCs w:val="22"/>
        </w:rPr>
      </w:pPr>
    </w:p>
    <w:p w14:paraId="0DB59B8A" w14:textId="77777777" w:rsidR="00986DE5" w:rsidRDefault="00986DE5" w:rsidP="00986DE5">
      <w:pPr>
        <w:rPr>
          <w:sz w:val="22"/>
          <w:szCs w:val="22"/>
        </w:rPr>
      </w:pPr>
    </w:p>
    <w:p w14:paraId="651234F7" w14:textId="77777777" w:rsidR="00986DE5" w:rsidRDefault="00986DE5" w:rsidP="00986DE5">
      <w:pPr>
        <w:rPr>
          <w:sz w:val="22"/>
          <w:szCs w:val="22"/>
        </w:rPr>
      </w:pPr>
    </w:p>
    <w:p w14:paraId="7D5D7172" w14:textId="77777777" w:rsidR="00986DE5" w:rsidRDefault="00986DE5" w:rsidP="00986DE5">
      <w:pPr>
        <w:rPr>
          <w:sz w:val="22"/>
          <w:szCs w:val="22"/>
        </w:rPr>
      </w:pPr>
    </w:p>
    <w:p w14:paraId="252062FA" w14:textId="77777777" w:rsidR="00986DE5" w:rsidRDefault="00986DE5" w:rsidP="00986DE5">
      <w:pPr>
        <w:rPr>
          <w:sz w:val="22"/>
          <w:szCs w:val="22"/>
        </w:rPr>
      </w:pPr>
    </w:p>
    <w:p w14:paraId="1D3FF32B" w14:textId="77777777" w:rsidR="00986DE5" w:rsidRDefault="00986DE5" w:rsidP="00986DE5">
      <w:pPr>
        <w:rPr>
          <w:sz w:val="22"/>
          <w:szCs w:val="22"/>
        </w:rPr>
      </w:pPr>
    </w:p>
    <w:p w14:paraId="46AF03C2" w14:textId="77777777" w:rsidR="00986DE5" w:rsidRDefault="00986DE5" w:rsidP="00986DE5">
      <w:pPr>
        <w:rPr>
          <w:sz w:val="22"/>
          <w:szCs w:val="22"/>
        </w:rPr>
      </w:pPr>
    </w:p>
    <w:p w14:paraId="239D305E" w14:textId="77777777" w:rsidR="00986DE5" w:rsidRDefault="00986DE5" w:rsidP="00986DE5">
      <w:pPr>
        <w:rPr>
          <w:sz w:val="22"/>
          <w:szCs w:val="22"/>
        </w:rPr>
      </w:pPr>
    </w:p>
    <w:p w14:paraId="43A13D7E" w14:textId="77777777" w:rsidR="00986DE5" w:rsidRDefault="00986DE5" w:rsidP="00986DE5">
      <w:pPr>
        <w:rPr>
          <w:sz w:val="22"/>
          <w:szCs w:val="22"/>
        </w:rPr>
      </w:pPr>
    </w:p>
    <w:p w14:paraId="501DE314" w14:textId="77777777" w:rsidR="00986DE5" w:rsidRDefault="00986DE5" w:rsidP="00986DE5">
      <w:pPr>
        <w:rPr>
          <w:sz w:val="22"/>
          <w:szCs w:val="22"/>
        </w:rPr>
      </w:pPr>
    </w:p>
    <w:p w14:paraId="22612797" w14:textId="77777777" w:rsidR="00986DE5" w:rsidRDefault="00986DE5" w:rsidP="00986DE5">
      <w:pPr>
        <w:rPr>
          <w:sz w:val="22"/>
          <w:szCs w:val="22"/>
        </w:rPr>
      </w:pPr>
    </w:p>
    <w:p w14:paraId="096DAF8B" w14:textId="77777777" w:rsidR="00986DE5" w:rsidRDefault="00986DE5" w:rsidP="00986DE5">
      <w:pPr>
        <w:rPr>
          <w:sz w:val="22"/>
          <w:szCs w:val="22"/>
        </w:rPr>
      </w:pPr>
    </w:p>
    <w:p w14:paraId="61378596" w14:textId="77777777" w:rsidR="00986DE5" w:rsidRDefault="00986DE5" w:rsidP="00986DE5">
      <w:pPr>
        <w:rPr>
          <w:sz w:val="22"/>
          <w:szCs w:val="22"/>
        </w:rPr>
      </w:pPr>
    </w:p>
    <w:p w14:paraId="4500FF17" w14:textId="77777777" w:rsidR="00986DE5" w:rsidRDefault="00986DE5" w:rsidP="00986DE5">
      <w:pPr>
        <w:rPr>
          <w:sz w:val="22"/>
          <w:szCs w:val="22"/>
        </w:rPr>
      </w:pPr>
    </w:p>
    <w:p w14:paraId="06788129" w14:textId="77777777" w:rsidR="00986DE5" w:rsidRDefault="00986DE5" w:rsidP="00986DE5">
      <w:pPr>
        <w:rPr>
          <w:sz w:val="22"/>
          <w:szCs w:val="22"/>
        </w:rPr>
      </w:pPr>
    </w:p>
    <w:p w14:paraId="05850A37" w14:textId="77777777" w:rsidR="00986DE5" w:rsidRDefault="00986DE5" w:rsidP="00986DE5">
      <w:pPr>
        <w:rPr>
          <w:sz w:val="22"/>
          <w:szCs w:val="22"/>
        </w:rPr>
      </w:pPr>
    </w:p>
    <w:p w14:paraId="13DD8415" w14:textId="77777777" w:rsidR="00986DE5" w:rsidRDefault="00986DE5" w:rsidP="00986DE5">
      <w:pPr>
        <w:rPr>
          <w:sz w:val="22"/>
          <w:szCs w:val="22"/>
        </w:rPr>
      </w:pPr>
    </w:p>
    <w:p w14:paraId="2C903C93" w14:textId="1E4EF9E5" w:rsidR="00986DE5" w:rsidRPr="00EB6C20" w:rsidRDefault="00EB6C20" w:rsidP="00EB6C20">
      <w:pPr>
        <w:jc w:val="center"/>
        <w:rPr>
          <w:sz w:val="44"/>
          <w:szCs w:val="44"/>
        </w:rPr>
      </w:pPr>
      <w:r w:rsidRPr="00EB6C20">
        <w:rPr>
          <w:rFonts w:hint="eastAsia"/>
          <w:sz w:val="44"/>
          <w:szCs w:val="44"/>
        </w:rPr>
        <w:t>三重県小中学校長会</w:t>
      </w:r>
    </w:p>
    <w:p w14:paraId="5F06D3F9" w14:textId="612697FD" w:rsidR="00986DE5" w:rsidRPr="00EB6C20" w:rsidRDefault="00EB6C20" w:rsidP="00EB6C20">
      <w:pPr>
        <w:jc w:val="center"/>
        <w:rPr>
          <w:sz w:val="44"/>
          <w:szCs w:val="44"/>
        </w:rPr>
      </w:pPr>
      <w:r w:rsidRPr="00EB6C20">
        <w:rPr>
          <w:rFonts w:hint="eastAsia"/>
          <w:sz w:val="44"/>
          <w:szCs w:val="44"/>
        </w:rPr>
        <w:t>中学校部会</w:t>
      </w:r>
    </w:p>
    <w:p w14:paraId="04E07D8E" w14:textId="77777777" w:rsidR="00986DE5" w:rsidRDefault="00986DE5" w:rsidP="00986DE5">
      <w:pPr>
        <w:rPr>
          <w:sz w:val="22"/>
          <w:szCs w:val="22"/>
        </w:rPr>
      </w:pPr>
    </w:p>
    <w:p w14:paraId="57F7ABAB" w14:textId="77777777" w:rsidR="00986DE5" w:rsidRDefault="00986DE5" w:rsidP="00986DE5">
      <w:pPr>
        <w:rPr>
          <w:sz w:val="22"/>
          <w:szCs w:val="22"/>
        </w:rPr>
      </w:pPr>
    </w:p>
    <w:p w14:paraId="3111C1CB" w14:textId="77777777" w:rsidR="00986DE5" w:rsidRDefault="00986DE5" w:rsidP="00986DE5">
      <w:pPr>
        <w:rPr>
          <w:sz w:val="22"/>
          <w:szCs w:val="22"/>
        </w:rPr>
      </w:pPr>
    </w:p>
    <w:p w14:paraId="0E4D247D" w14:textId="68AD0B34" w:rsidR="00393774" w:rsidRPr="00622666" w:rsidRDefault="00393774" w:rsidP="00622666">
      <w:pPr>
        <w:jc w:val="center"/>
        <w:rPr>
          <w:sz w:val="32"/>
          <w:szCs w:val="32"/>
        </w:rPr>
      </w:pPr>
      <w:r w:rsidRPr="00622666">
        <w:rPr>
          <w:rFonts w:hint="eastAsia"/>
          <w:sz w:val="32"/>
          <w:szCs w:val="32"/>
        </w:rPr>
        <w:lastRenderedPageBreak/>
        <w:t>第６０回　三重県中学校長研究大会</w:t>
      </w:r>
    </w:p>
    <w:p w14:paraId="08DE687F" w14:textId="77777777" w:rsidR="00393774" w:rsidRPr="00E20C6D" w:rsidRDefault="00393774" w:rsidP="00393774">
      <w:pPr>
        <w:wordWrap w:val="0"/>
        <w:rPr>
          <w:sz w:val="21"/>
          <w:szCs w:val="21"/>
        </w:rPr>
      </w:pPr>
    </w:p>
    <w:p w14:paraId="6348FBCE" w14:textId="1160397B" w:rsidR="00622666" w:rsidRDefault="00622666" w:rsidP="00622666">
      <w:pPr>
        <w:overflowPunct w:val="0"/>
        <w:ind w:leftChars="100" w:left="418" w:hangingChars="100" w:hanging="199"/>
        <w:textAlignment w:val="baseline"/>
        <w:rPr>
          <w:rFonts w:ascii="Times New Roman" w:hAnsi="Times New Roman" w:cs="ＭＳ 明朝"/>
          <w:color w:val="000000"/>
          <w:kern w:val="0"/>
          <w:sz w:val="22"/>
        </w:rPr>
      </w:pPr>
      <w:bookmarkStart w:id="0" w:name="_Hlk83645703"/>
      <w:r>
        <w:rPr>
          <w:rFonts w:ascii="Times New Roman" w:hAnsi="Times New Roman" w:cs="ＭＳ 明朝" w:hint="eastAsia"/>
          <w:color w:val="000000"/>
          <w:kern w:val="0"/>
          <w:sz w:val="22"/>
        </w:rPr>
        <w:t>新緑の候、会員の皆様には益々ご清栄のこととお喜び申し上げます。</w:t>
      </w:r>
    </w:p>
    <w:bookmarkEnd w:id="0"/>
    <w:p w14:paraId="1DB7547C" w14:textId="399EB603" w:rsidR="00622666" w:rsidRDefault="00393774" w:rsidP="00622666">
      <w:pPr>
        <w:overflowPunct w:val="0"/>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　予測困難で変化の激しい社会にあって、子どもたちが自らの力を生かし、活躍することができるよう資質・能力を身につけさせる必要があります。</w:t>
      </w:r>
      <w:r w:rsidR="00622666">
        <w:rPr>
          <w:rFonts w:ascii="Times New Roman" w:hAnsi="Times New Roman" w:cs="ＭＳ 明朝" w:hint="eastAsia"/>
          <w:color w:val="000000"/>
          <w:kern w:val="0"/>
          <w:sz w:val="22"/>
        </w:rPr>
        <w:t>アフター</w:t>
      </w:r>
      <w:r w:rsidRPr="0020109C">
        <w:rPr>
          <w:rFonts w:ascii="Times New Roman" w:hAnsi="Times New Roman" w:cs="ＭＳ 明朝" w:hint="eastAsia"/>
          <w:color w:val="000000"/>
          <w:kern w:val="0"/>
          <w:sz w:val="22"/>
        </w:rPr>
        <w:t>コロナ</w:t>
      </w:r>
      <w:r w:rsidR="00622666">
        <w:rPr>
          <w:rFonts w:ascii="Times New Roman" w:hAnsi="Times New Roman" w:cs="ＭＳ 明朝" w:hint="eastAsia"/>
          <w:color w:val="000000"/>
          <w:kern w:val="0"/>
          <w:sz w:val="22"/>
        </w:rPr>
        <w:t>、ウイズコロナとなる中で、</w:t>
      </w:r>
      <w:r w:rsidRPr="0020109C">
        <w:rPr>
          <w:rFonts w:ascii="Times New Roman" w:hAnsi="Times New Roman" w:cs="ＭＳ 明朝" w:hint="eastAsia"/>
          <w:color w:val="000000"/>
          <w:kern w:val="0"/>
          <w:sz w:val="22"/>
        </w:rPr>
        <w:t>学習指導要領への対応、職員の働き方改革</w:t>
      </w:r>
      <w:r w:rsidR="00622666">
        <w:rPr>
          <w:rFonts w:ascii="Times New Roman" w:hAnsi="Times New Roman" w:cs="ＭＳ 明朝" w:hint="eastAsia"/>
          <w:color w:val="000000"/>
          <w:kern w:val="0"/>
          <w:sz w:val="22"/>
        </w:rPr>
        <w:t>、部活動の地域移行</w:t>
      </w:r>
      <w:r w:rsidRPr="0020109C">
        <w:rPr>
          <w:rFonts w:ascii="Times New Roman" w:hAnsi="Times New Roman" w:cs="ＭＳ 明朝" w:hint="eastAsia"/>
          <w:color w:val="000000"/>
          <w:kern w:val="0"/>
          <w:sz w:val="22"/>
        </w:rPr>
        <w:t>など課題が山積</w:t>
      </w:r>
      <w:r w:rsidR="00622666">
        <w:rPr>
          <w:rFonts w:ascii="Times New Roman" w:hAnsi="Times New Roman" w:cs="ＭＳ 明朝" w:hint="eastAsia"/>
          <w:color w:val="000000"/>
          <w:kern w:val="0"/>
          <w:sz w:val="22"/>
        </w:rPr>
        <w:t>しています。</w:t>
      </w:r>
    </w:p>
    <w:p w14:paraId="6B299625" w14:textId="0785B632" w:rsidR="00393774" w:rsidRPr="0020109C" w:rsidRDefault="00393774" w:rsidP="00622666">
      <w:pPr>
        <w:overflowPunct w:val="0"/>
        <w:ind w:firstLineChars="100" w:firstLine="199"/>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これまでの</w:t>
      </w:r>
      <w:r w:rsidR="00622666">
        <w:rPr>
          <w:rFonts w:ascii="Times New Roman" w:hAnsi="Times New Roman" w:cs="ＭＳ 明朝" w:hint="eastAsia"/>
          <w:color w:val="000000"/>
          <w:kern w:val="0"/>
          <w:sz w:val="22"/>
        </w:rPr>
        <w:t>三重県</w:t>
      </w:r>
      <w:r>
        <w:rPr>
          <w:rFonts w:ascii="Times New Roman" w:hAnsi="Times New Roman" w:cs="ＭＳ 明朝" w:hint="eastAsia"/>
          <w:color w:val="000000"/>
          <w:kern w:val="0"/>
          <w:sz w:val="22"/>
        </w:rPr>
        <w:t>中学校長</w:t>
      </w:r>
      <w:r w:rsidR="00622666">
        <w:rPr>
          <w:rFonts w:ascii="Times New Roman" w:hAnsi="Times New Roman" w:cs="ＭＳ 明朝" w:hint="eastAsia"/>
          <w:color w:val="000000"/>
          <w:kern w:val="0"/>
          <w:sz w:val="22"/>
        </w:rPr>
        <w:t>研究大会や東海北陸中学校長会研究協議会</w:t>
      </w:r>
      <w:r>
        <w:rPr>
          <w:rFonts w:ascii="Times New Roman" w:hAnsi="Times New Roman" w:cs="ＭＳ 明朝" w:hint="eastAsia"/>
          <w:color w:val="000000"/>
          <w:kern w:val="0"/>
          <w:sz w:val="22"/>
        </w:rPr>
        <w:t>での成果を継承しつつ、</w:t>
      </w:r>
      <w:r w:rsidRPr="0020109C">
        <w:rPr>
          <w:rFonts w:ascii="Times New Roman" w:hAnsi="Times New Roman" w:cs="ＭＳ 明朝" w:hint="eastAsia"/>
          <w:color w:val="000000"/>
          <w:kern w:val="0"/>
          <w:sz w:val="22"/>
        </w:rPr>
        <w:t>本大会において、会員一人ひとりが中学校教育への熱い思いと各中学校における実践と成果を結集し</w:t>
      </w:r>
      <w:r w:rsidR="0026009D">
        <w:rPr>
          <w:rFonts w:ascii="Times New Roman" w:hAnsi="Times New Roman" w:cs="ＭＳ 明朝" w:hint="eastAsia"/>
          <w:color w:val="000000"/>
          <w:kern w:val="0"/>
          <w:sz w:val="22"/>
        </w:rPr>
        <w:t>ていきたいと考えています。</w:t>
      </w:r>
      <w:r w:rsidRPr="0020109C">
        <w:rPr>
          <w:rFonts w:ascii="Times New Roman" w:hAnsi="Times New Roman" w:cs="ＭＳ 明朝" w:hint="eastAsia"/>
          <w:color w:val="000000"/>
          <w:kern w:val="0"/>
          <w:sz w:val="22"/>
        </w:rPr>
        <w:t>分科会研究題にせまる活発な議論が進められ</w:t>
      </w:r>
      <w:r w:rsidR="0026009D">
        <w:rPr>
          <w:rFonts w:ascii="Times New Roman" w:hAnsi="Times New Roman" w:cs="ＭＳ 明朝" w:hint="eastAsia"/>
          <w:color w:val="000000"/>
          <w:kern w:val="0"/>
          <w:sz w:val="22"/>
        </w:rPr>
        <w:t>、本県</w:t>
      </w:r>
      <w:r w:rsidRPr="0020109C">
        <w:rPr>
          <w:rFonts w:ascii="Times New Roman" w:hAnsi="Times New Roman" w:cs="ＭＳ 明朝" w:hint="eastAsia"/>
          <w:color w:val="000000"/>
          <w:kern w:val="0"/>
          <w:sz w:val="22"/>
        </w:rPr>
        <w:t>中学校教育のさらなる充実と発展につながる機会と</w:t>
      </w:r>
      <w:r w:rsidR="0026009D">
        <w:rPr>
          <w:rFonts w:ascii="Times New Roman" w:hAnsi="Times New Roman" w:cs="ＭＳ 明朝" w:hint="eastAsia"/>
          <w:color w:val="000000"/>
          <w:kern w:val="0"/>
          <w:sz w:val="22"/>
        </w:rPr>
        <w:t>なることを期待しています。</w:t>
      </w:r>
    </w:p>
    <w:p w14:paraId="70E23005" w14:textId="77777777" w:rsidR="00622666" w:rsidRPr="00622666" w:rsidRDefault="00622666" w:rsidP="00393774">
      <w:pPr>
        <w:overflowPunct w:val="0"/>
        <w:textAlignment w:val="baseline"/>
        <w:rPr>
          <w:rFonts w:ascii="Times New Roman" w:hAnsi="Times New Roman" w:cs="ＭＳ 明朝"/>
          <w:color w:val="000000"/>
          <w:kern w:val="0"/>
          <w:sz w:val="22"/>
          <w:szCs w:val="22"/>
        </w:rPr>
      </w:pPr>
    </w:p>
    <w:p w14:paraId="5519733A" w14:textId="5C446859" w:rsidR="00393774" w:rsidRPr="00622666" w:rsidRDefault="00393774" w:rsidP="00393774">
      <w:pPr>
        <w:overflowPunct w:val="0"/>
        <w:textAlignment w:val="baseline"/>
        <w:rPr>
          <w:rFonts w:ascii="Times New Roman" w:hAnsi="Times New Roman" w:cs="ＭＳ 明朝"/>
          <w:color w:val="000000"/>
          <w:kern w:val="0"/>
          <w:sz w:val="22"/>
          <w:szCs w:val="22"/>
        </w:rPr>
      </w:pPr>
      <w:r w:rsidRPr="00622666">
        <w:rPr>
          <w:rFonts w:ascii="Times New Roman" w:hAnsi="Times New Roman" w:cs="ＭＳ 明朝" w:hint="eastAsia"/>
          <w:color w:val="000000"/>
          <w:kern w:val="0"/>
          <w:sz w:val="22"/>
          <w:szCs w:val="22"/>
        </w:rPr>
        <w:t xml:space="preserve">　　　令和</w:t>
      </w:r>
      <w:r w:rsidR="00622666">
        <w:rPr>
          <w:rFonts w:ascii="Times New Roman" w:hAnsi="Times New Roman" w:cs="ＭＳ 明朝" w:hint="eastAsia"/>
          <w:color w:val="000000"/>
          <w:kern w:val="0"/>
          <w:sz w:val="22"/>
          <w:szCs w:val="22"/>
        </w:rPr>
        <w:t>５</w:t>
      </w:r>
      <w:r w:rsidRPr="00622666">
        <w:rPr>
          <w:rFonts w:ascii="Times New Roman" w:hAnsi="Times New Roman" w:cs="ＭＳ 明朝" w:hint="eastAsia"/>
          <w:color w:val="000000"/>
          <w:kern w:val="0"/>
          <w:sz w:val="22"/>
          <w:szCs w:val="22"/>
        </w:rPr>
        <w:t>年</w:t>
      </w:r>
      <w:r w:rsidR="00622666">
        <w:rPr>
          <w:rFonts w:ascii="Times New Roman" w:hAnsi="Times New Roman" w:cs="ＭＳ 明朝" w:hint="eastAsia"/>
          <w:color w:val="000000"/>
          <w:kern w:val="0"/>
          <w:sz w:val="22"/>
          <w:szCs w:val="22"/>
        </w:rPr>
        <w:t>５</w:t>
      </w:r>
      <w:r w:rsidRPr="00622666">
        <w:rPr>
          <w:rFonts w:ascii="Times New Roman" w:hAnsi="Times New Roman" w:cs="ＭＳ 明朝" w:hint="eastAsia"/>
          <w:color w:val="000000"/>
          <w:kern w:val="0"/>
          <w:sz w:val="22"/>
          <w:szCs w:val="22"/>
        </w:rPr>
        <w:t>月</w:t>
      </w:r>
    </w:p>
    <w:p w14:paraId="4C666996" w14:textId="494357E2" w:rsidR="00393774" w:rsidRPr="00622666" w:rsidRDefault="00622666" w:rsidP="00393774">
      <w:pPr>
        <w:wordWrap w:val="0"/>
        <w:overflowPunct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三重県</w:t>
      </w:r>
      <w:r w:rsidR="00393774" w:rsidRPr="00622666">
        <w:rPr>
          <w:rFonts w:ascii="Times New Roman" w:hAnsi="Times New Roman" w:cs="ＭＳ 明朝" w:hint="eastAsia"/>
          <w:color w:val="000000"/>
          <w:kern w:val="0"/>
          <w:sz w:val="22"/>
          <w:szCs w:val="22"/>
        </w:rPr>
        <w:t>中学校長会</w:t>
      </w:r>
      <w:r>
        <w:rPr>
          <w:rFonts w:ascii="Times New Roman" w:hAnsi="Times New Roman" w:cs="ＭＳ 明朝" w:hint="eastAsia"/>
          <w:color w:val="000000"/>
          <w:kern w:val="0"/>
          <w:sz w:val="22"/>
          <w:szCs w:val="22"/>
        </w:rPr>
        <w:t xml:space="preserve">　中学校部会</w:t>
      </w:r>
      <w:r w:rsidR="00393774" w:rsidRPr="00622666">
        <w:rPr>
          <w:rFonts w:ascii="Times New Roman" w:hAnsi="Times New Roman" w:cs="ＭＳ 明朝" w:hint="eastAsia"/>
          <w:color w:val="000000"/>
          <w:kern w:val="0"/>
          <w:sz w:val="22"/>
          <w:szCs w:val="22"/>
        </w:rPr>
        <w:t xml:space="preserve">　　</w:t>
      </w:r>
    </w:p>
    <w:p w14:paraId="0FED8074" w14:textId="357AFF45" w:rsidR="00393774" w:rsidRDefault="00622666" w:rsidP="00393774">
      <w:pPr>
        <w:wordWrap w:val="0"/>
        <w:overflowPunct w:val="0"/>
        <w:jc w:val="righ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部会長　　　山　下　隆　久　</w:t>
      </w:r>
      <w:r w:rsidR="00393774" w:rsidRPr="00622666">
        <w:rPr>
          <w:rFonts w:ascii="Times New Roman" w:hAnsi="Times New Roman" w:cs="ＭＳ 明朝" w:hint="eastAsia"/>
          <w:color w:val="000000"/>
          <w:kern w:val="0"/>
          <w:sz w:val="22"/>
          <w:szCs w:val="22"/>
        </w:rPr>
        <w:t xml:space="preserve">　　</w:t>
      </w:r>
    </w:p>
    <w:p w14:paraId="706EBE81" w14:textId="77777777" w:rsidR="00622666" w:rsidRDefault="00622666" w:rsidP="00622666">
      <w:pPr>
        <w:overflowPunct w:val="0"/>
        <w:jc w:val="right"/>
        <w:textAlignment w:val="baseline"/>
        <w:rPr>
          <w:rFonts w:ascii="Times New Roman" w:hAnsi="Times New Roman" w:cs="ＭＳ 明朝"/>
          <w:color w:val="000000"/>
          <w:kern w:val="0"/>
          <w:sz w:val="22"/>
          <w:szCs w:val="22"/>
        </w:rPr>
      </w:pPr>
    </w:p>
    <w:p w14:paraId="717B05DC" w14:textId="77777777" w:rsidR="00AF4911" w:rsidRDefault="00AF4911" w:rsidP="00622666">
      <w:pPr>
        <w:overflowPunct w:val="0"/>
        <w:jc w:val="right"/>
        <w:textAlignment w:val="baseline"/>
        <w:rPr>
          <w:rFonts w:ascii="Times New Roman" w:hAnsi="Times New Roman" w:cs="ＭＳ 明朝"/>
          <w:color w:val="000000"/>
          <w:kern w:val="0"/>
          <w:sz w:val="22"/>
          <w:szCs w:val="22"/>
        </w:rPr>
      </w:pPr>
    </w:p>
    <w:p w14:paraId="1C987A84" w14:textId="77777777" w:rsidR="00AF4911" w:rsidRDefault="00AF4911" w:rsidP="00622666">
      <w:pPr>
        <w:overflowPunct w:val="0"/>
        <w:jc w:val="right"/>
        <w:textAlignment w:val="baseline"/>
        <w:rPr>
          <w:rFonts w:ascii="Times New Roman" w:hAnsi="Times New Roman" w:cs="ＭＳ 明朝"/>
          <w:color w:val="000000"/>
          <w:kern w:val="0"/>
          <w:sz w:val="22"/>
          <w:szCs w:val="22"/>
        </w:rPr>
      </w:pPr>
    </w:p>
    <w:p w14:paraId="34A8D287" w14:textId="40D39CE1" w:rsidR="00A73BCB" w:rsidRPr="00E20C6D" w:rsidRDefault="00A73BCB" w:rsidP="00393774">
      <w:pPr>
        <w:wordWrap w:val="0"/>
        <w:jc w:val="center"/>
        <w:rPr>
          <w:sz w:val="32"/>
          <w:szCs w:val="32"/>
        </w:rPr>
      </w:pPr>
      <w:r w:rsidRPr="00E20C6D">
        <w:rPr>
          <w:rFonts w:hint="eastAsia"/>
          <w:sz w:val="32"/>
          <w:szCs w:val="32"/>
        </w:rPr>
        <w:t>大　　会　　要　　項</w:t>
      </w:r>
    </w:p>
    <w:p w14:paraId="3A239517" w14:textId="77777777" w:rsidR="00AF4911" w:rsidRDefault="00AF4911" w:rsidP="00AF4911">
      <w:pPr>
        <w:wordWrap w:val="0"/>
        <w:rPr>
          <w:sz w:val="22"/>
          <w:szCs w:val="22"/>
        </w:rPr>
      </w:pPr>
    </w:p>
    <w:p w14:paraId="43864F50" w14:textId="5547AF79" w:rsidR="00E26602" w:rsidRPr="00AF4911" w:rsidRDefault="00E26602" w:rsidP="00AF4911">
      <w:pPr>
        <w:wordWrap w:val="0"/>
        <w:rPr>
          <w:sz w:val="22"/>
          <w:szCs w:val="22"/>
        </w:rPr>
      </w:pPr>
      <w:r w:rsidRPr="00AF4911">
        <w:rPr>
          <w:rFonts w:hint="eastAsia"/>
          <w:sz w:val="22"/>
          <w:szCs w:val="22"/>
        </w:rPr>
        <w:t>１　研究主題</w:t>
      </w:r>
      <w:r w:rsidR="00AF4911">
        <w:rPr>
          <w:rFonts w:hint="eastAsia"/>
          <w:sz w:val="22"/>
          <w:szCs w:val="22"/>
        </w:rPr>
        <w:t xml:space="preserve">　　</w:t>
      </w:r>
      <w:r w:rsidRPr="00AF4911">
        <w:rPr>
          <w:rFonts w:hint="eastAsia"/>
          <w:sz w:val="22"/>
          <w:szCs w:val="22"/>
        </w:rPr>
        <w:t>「新たな時代を切り拓き、よりよい社会を形成していく人を育てる中学校教育」</w:t>
      </w:r>
    </w:p>
    <w:p w14:paraId="4C1CC9CD" w14:textId="77777777" w:rsidR="00622666" w:rsidRPr="00AF4911" w:rsidRDefault="00622666" w:rsidP="00F22443">
      <w:pPr>
        <w:overflowPunct w:val="0"/>
        <w:spacing w:line="300" w:lineRule="exact"/>
        <w:ind w:left="199" w:hangingChars="100" w:hanging="199"/>
        <w:textAlignment w:val="baseline"/>
        <w:rPr>
          <w:rFonts w:cs="HGP教科書体"/>
          <w:color w:val="000000"/>
          <w:kern w:val="0"/>
          <w:sz w:val="22"/>
          <w:szCs w:val="22"/>
        </w:rPr>
      </w:pPr>
    </w:p>
    <w:p w14:paraId="1DC1373B" w14:textId="1B7FF9B9" w:rsidR="00F22443" w:rsidRPr="00AF4911" w:rsidRDefault="00622666" w:rsidP="00F22443">
      <w:pPr>
        <w:overflowPunct w:val="0"/>
        <w:spacing w:line="300" w:lineRule="exact"/>
        <w:ind w:left="199" w:hangingChars="100" w:hanging="199"/>
        <w:textAlignment w:val="baseline"/>
        <w:rPr>
          <w:rFonts w:cs="HGP教科書体"/>
          <w:color w:val="000000"/>
          <w:kern w:val="0"/>
          <w:sz w:val="22"/>
          <w:szCs w:val="22"/>
        </w:rPr>
      </w:pPr>
      <w:r w:rsidRPr="00AF4911">
        <w:rPr>
          <w:rFonts w:cs="HGP教科書体" w:hint="eastAsia"/>
          <w:color w:val="000000"/>
          <w:kern w:val="0"/>
          <w:sz w:val="22"/>
          <w:szCs w:val="22"/>
        </w:rPr>
        <w:t>２</w:t>
      </w:r>
      <w:r w:rsidR="00F22443" w:rsidRPr="00AF4911">
        <w:rPr>
          <w:rFonts w:cs="HGP教科書体" w:hint="eastAsia"/>
          <w:color w:val="000000"/>
          <w:kern w:val="0"/>
          <w:sz w:val="22"/>
          <w:szCs w:val="22"/>
        </w:rPr>
        <w:t xml:space="preserve">　主　　催      三重県小中学校長会　中学校部会</w:t>
      </w:r>
    </w:p>
    <w:p w14:paraId="18709F2A" w14:textId="77777777" w:rsidR="00F22443" w:rsidRPr="00AF4911" w:rsidRDefault="00F22443" w:rsidP="00F22443">
      <w:pPr>
        <w:overflowPunct w:val="0"/>
        <w:spacing w:line="300" w:lineRule="exact"/>
        <w:ind w:left="199" w:hangingChars="100" w:hanging="199"/>
        <w:textAlignment w:val="baseline"/>
        <w:rPr>
          <w:rFonts w:cs="HGP教科書体"/>
          <w:color w:val="000000"/>
          <w:kern w:val="0"/>
          <w:sz w:val="22"/>
          <w:szCs w:val="22"/>
        </w:rPr>
      </w:pPr>
    </w:p>
    <w:p w14:paraId="3396C1BC" w14:textId="77C18A08" w:rsidR="00F22443" w:rsidRPr="00AF4911" w:rsidRDefault="00622666" w:rsidP="00F22443">
      <w:pPr>
        <w:overflowPunct w:val="0"/>
        <w:spacing w:line="300" w:lineRule="exact"/>
        <w:ind w:left="199" w:hangingChars="100" w:hanging="199"/>
        <w:textAlignment w:val="baseline"/>
        <w:rPr>
          <w:rFonts w:cs="HGP教科書体"/>
          <w:color w:val="000000"/>
          <w:kern w:val="0"/>
          <w:sz w:val="22"/>
          <w:szCs w:val="22"/>
        </w:rPr>
      </w:pPr>
      <w:r w:rsidRPr="00AF4911">
        <w:rPr>
          <w:rFonts w:cs="HGP教科書体" w:hint="eastAsia"/>
          <w:color w:val="000000"/>
          <w:kern w:val="0"/>
          <w:sz w:val="22"/>
          <w:szCs w:val="22"/>
        </w:rPr>
        <w:t>３</w:t>
      </w:r>
      <w:r w:rsidR="00F22443" w:rsidRPr="00AF4911">
        <w:rPr>
          <w:rFonts w:cs="HGP教科書体" w:hint="eastAsia"/>
          <w:color w:val="000000"/>
          <w:kern w:val="0"/>
          <w:sz w:val="22"/>
          <w:szCs w:val="22"/>
        </w:rPr>
        <w:t xml:space="preserve">　期　　日      令和</w:t>
      </w:r>
      <w:r w:rsidR="00E20C6D" w:rsidRPr="00AF4911">
        <w:rPr>
          <w:rFonts w:cs="HGP教科書体" w:hint="eastAsia"/>
          <w:color w:val="000000"/>
          <w:kern w:val="0"/>
          <w:sz w:val="22"/>
          <w:szCs w:val="22"/>
        </w:rPr>
        <w:t>５</w:t>
      </w:r>
      <w:r w:rsidR="00F22443" w:rsidRPr="00AF4911">
        <w:rPr>
          <w:rFonts w:cs="HGP教科書体" w:hint="eastAsia"/>
          <w:color w:val="000000"/>
          <w:kern w:val="0"/>
          <w:sz w:val="22"/>
          <w:szCs w:val="22"/>
        </w:rPr>
        <w:t>年８月２４日（</w:t>
      </w:r>
      <w:r w:rsidR="00E20C6D" w:rsidRPr="00AF4911">
        <w:rPr>
          <w:rFonts w:cs="HGP教科書体" w:hint="eastAsia"/>
          <w:color w:val="000000"/>
          <w:kern w:val="0"/>
          <w:sz w:val="22"/>
          <w:szCs w:val="22"/>
        </w:rPr>
        <w:t>木</w:t>
      </w:r>
      <w:r w:rsidR="00F22443" w:rsidRPr="00AF4911">
        <w:rPr>
          <w:rFonts w:cs="HGP教科書体" w:hint="eastAsia"/>
          <w:color w:val="000000"/>
          <w:kern w:val="0"/>
          <w:sz w:val="22"/>
          <w:szCs w:val="22"/>
        </w:rPr>
        <w:t>）</w:t>
      </w:r>
    </w:p>
    <w:p w14:paraId="39931AF8" w14:textId="77777777" w:rsidR="00F22443" w:rsidRPr="00AF4911" w:rsidRDefault="00F22443" w:rsidP="00F22443">
      <w:pPr>
        <w:overflowPunct w:val="0"/>
        <w:spacing w:line="300" w:lineRule="exact"/>
        <w:textAlignment w:val="baseline"/>
        <w:rPr>
          <w:rFonts w:cs="Times New Roman"/>
          <w:color w:val="000000"/>
          <w:spacing w:val="2"/>
          <w:kern w:val="0"/>
          <w:sz w:val="22"/>
          <w:szCs w:val="22"/>
        </w:rPr>
      </w:pPr>
    </w:p>
    <w:p w14:paraId="46047773" w14:textId="41C340E4" w:rsidR="00E20C6D" w:rsidRPr="00AF4911" w:rsidRDefault="00622666" w:rsidP="00E20C6D">
      <w:pPr>
        <w:overflowPunct w:val="0"/>
        <w:spacing w:line="300" w:lineRule="exact"/>
        <w:textAlignment w:val="baseline"/>
        <w:rPr>
          <w:rFonts w:cs="HGP教科書体"/>
          <w:kern w:val="0"/>
          <w:sz w:val="22"/>
          <w:szCs w:val="22"/>
        </w:rPr>
      </w:pPr>
      <w:r w:rsidRPr="00AF4911">
        <w:rPr>
          <w:rFonts w:cs="HGP教科書体" w:hint="eastAsia"/>
          <w:color w:val="000000"/>
          <w:kern w:val="0"/>
          <w:sz w:val="22"/>
          <w:szCs w:val="22"/>
        </w:rPr>
        <w:t>４</w:t>
      </w:r>
      <w:r w:rsidR="00F22443" w:rsidRPr="00AF4911">
        <w:rPr>
          <w:rFonts w:cs="HGP教科書体" w:hint="eastAsia"/>
          <w:color w:val="000000"/>
          <w:kern w:val="0"/>
          <w:sz w:val="22"/>
          <w:szCs w:val="22"/>
        </w:rPr>
        <w:t xml:space="preserve">　</w:t>
      </w:r>
      <w:r w:rsidR="00E20C6D" w:rsidRPr="00AF4911">
        <w:rPr>
          <w:rFonts w:cs="HGP教科書体" w:hint="eastAsia"/>
          <w:color w:val="000000"/>
          <w:kern w:val="0"/>
          <w:sz w:val="22"/>
          <w:szCs w:val="22"/>
        </w:rPr>
        <w:t>会　　場</w:t>
      </w:r>
      <w:r w:rsidR="00F22443" w:rsidRPr="00AF4911">
        <w:rPr>
          <w:rFonts w:cs="HGP教科書体" w:hint="eastAsia"/>
          <w:color w:val="000000"/>
          <w:kern w:val="0"/>
          <w:sz w:val="22"/>
          <w:szCs w:val="22"/>
        </w:rPr>
        <w:t xml:space="preserve">     </w:t>
      </w:r>
      <w:r w:rsidR="00F22443" w:rsidRPr="00AF4911">
        <w:rPr>
          <w:rFonts w:cs="HGP教科書体" w:hint="eastAsia"/>
          <w:kern w:val="0"/>
          <w:sz w:val="22"/>
          <w:szCs w:val="22"/>
        </w:rPr>
        <w:t xml:space="preserve"> </w:t>
      </w:r>
      <w:r w:rsidR="00E20C6D" w:rsidRPr="00AF4911">
        <w:rPr>
          <w:rFonts w:cs="HGP教科書体" w:hint="eastAsia"/>
          <w:kern w:val="0"/>
          <w:sz w:val="22"/>
          <w:szCs w:val="22"/>
        </w:rPr>
        <w:t>全体会　　男女共同参画センター　多目的ホール</w:t>
      </w:r>
    </w:p>
    <w:p w14:paraId="1D6DE446" w14:textId="7F84D979" w:rsidR="00F22443" w:rsidRPr="00AF4911" w:rsidRDefault="00E20C6D" w:rsidP="00E20C6D">
      <w:pPr>
        <w:overflowPunct w:val="0"/>
        <w:spacing w:line="300" w:lineRule="exact"/>
        <w:textAlignment w:val="baseline"/>
        <w:rPr>
          <w:rFonts w:cs="HGP教科書体"/>
          <w:kern w:val="0"/>
          <w:sz w:val="22"/>
          <w:szCs w:val="22"/>
        </w:rPr>
      </w:pPr>
      <w:r w:rsidRPr="00AF4911">
        <w:rPr>
          <w:rFonts w:cs="HGP教科書体" w:hint="eastAsia"/>
          <w:kern w:val="0"/>
          <w:sz w:val="22"/>
          <w:szCs w:val="22"/>
        </w:rPr>
        <w:t xml:space="preserve">　　　　　　　　　分科会　　三重県総合文化センター内各会場</w:t>
      </w:r>
    </w:p>
    <w:p w14:paraId="53D907ED" w14:textId="77777777" w:rsidR="00AF4911" w:rsidRDefault="00AF4911" w:rsidP="00F22443">
      <w:pPr>
        <w:overflowPunct w:val="0"/>
        <w:spacing w:line="300" w:lineRule="exact"/>
        <w:textAlignment w:val="baseline"/>
        <w:rPr>
          <w:rFonts w:cs="HGP教科書体"/>
          <w:color w:val="000000"/>
          <w:kern w:val="0"/>
          <w:sz w:val="22"/>
          <w:szCs w:val="22"/>
        </w:rPr>
      </w:pPr>
    </w:p>
    <w:p w14:paraId="1BDB1D2F" w14:textId="20A0CCAF" w:rsidR="00F22443" w:rsidRDefault="00622666" w:rsidP="00F22443">
      <w:pPr>
        <w:overflowPunct w:val="0"/>
        <w:spacing w:line="300" w:lineRule="exact"/>
        <w:textAlignment w:val="baseline"/>
        <w:rPr>
          <w:rFonts w:cs="HGP教科書体"/>
          <w:color w:val="000000"/>
          <w:kern w:val="0"/>
          <w:sz w:val="22"/>
          <w:szCs w:val="22"/>
        </w:rPr>
      </w:pPr>
      <w:r w:rsidRPr="00AF4911">
        <w:rPr>
          <w:rFonts w:cs="HGP教科書体" w:hint="eastAsia"/>
          <w:color w:val="000000"/>
          <w:kern w:val="0"/>
          <w:sz w:val="22"/>
          <w:szCs w:val="22"/>
        </w:rPr>
        <w:t>５</w:t>
      </w:r>
      <w:r w:rsidR="00F22443" w:rsidRPr="00AF4911">
        <w:rPr>
          <w:rFonts w:cs="HGP教科書体" w:hint="eastAsia"/>
          <w:color w:val="000000"/>
          <w:kern w:val="0"/>
          <w:sz w:val="22"/>
          <w:szCs w:val="22"/>
        </w:rPr>
        <w:t xml:space="preserve">　日　　程 </w:t>
      </w:r>
    </w:p>
    <w:p w14:paraId="7EF0DDA4" w14:textId="25C4EDAD" w:rsidR="00AF4911" w:rsidRPr="00AF4911" w:rsidRDefault="00AF4911" w:rsidP="00F22443">
      <w:pPr>
        <w:overflowPunct w:val="0"/>
        <w:spacing w:line="300" w:lineRule="exact"/>
        <w:textAlignment w:val="baseline"/>
        <w:rPr>
          <w:rFonts w:cs="HGP教科書体"/>
          <w:color w:val="000000"/>
          <w:kern w:val="0"/>
          <w:sz w:val="22"/>
          <w:szCs w:val="22"/>
        </w:rPr>
      </w:pPr>
      <w:r>
        <w:rPr>
          <w:rFonts w:cs="HGP教科書体" w:hint="eastAsia"/>
          <w:color w:val="000000"/>
          <w:kern w:val="0"/>
          <w:sz w:val="22"/>
          <w:szCs w:val="22"/>
        </w:rPr>
        <w:t xml:space="preserve">　　　　　　　　 </w:t>
      </w:r>
      <w:r>
        <w:rPr>
          <w:rFonts w:cs="HGP教科書体"/>
          <w:color w:val="000000"/>
          <w:kern w:val="0"/>
          <w:sz w:val="22"/>
          <w:szCs w:val="22"/>
        </w:rPr>
        <w:t>9</w:t>
      </w:r>
      <w:r>
        <w:rPr>
          <w:rFonts w:cs="HGP教科書体" w:hint="eastAsia"/>
          <w:color w:val="000000"/>
          <w:kern w:val="0"/>
          <w:sz w:val="22"/>
          <w:szCs w:val="22"/>
        </w:rPr>
        <w:t>:</w:t>
      </w:r>
      <w:r>
        <w:rPr>
          <w:rFonts w:cs="HGP教科書体"/>
          <w:color w:val="000000"/>
          <w:kern w:val="0"/>
          <w:sz w:val="22"/>
          <w:szCs w:val="22"/>
        </w:rPr>
        <w:t xml:space="preserve">30 </w:t>
      </w:r>
      <w:r>
        <w:rPr>
          <w:rFonts w:cs="HGP教科書体" w:hint="eastAsia"/>
          <w:color w:val="000000"/>
          <w:kern w:val="0"/>
          <w:sz w:val="22"/>
          <w:szCs w:val="22"/>
        </w:rPr>
        <w:t>～ 10:00</w:t>
      </w:r>
      <w:r>
        <w:rPr>
          <w:rFonts w:cs="HGP教科書体"/>
          <w:color w:val="000000"/>
          <w:kern w:val="0"/>
          <w:sz w:val="22"/>
          <w:szCs w:val="22"/>
        </w:rPr>
        <w:t xml:space="preserve">  </w:t>
      </w:r>
      <w:r>
        <w:rPr>
          <w:rFonts w:cs="HGP教科書体" w:hint="eastAsia"/>
          <w:color w:val="000000"/>
          <w:kern w:val="0"/>
          <w:sz w:val="22"/>
          <w:szCs w:val="22"/>
        </w:rPr>
        <w:t>受付</w:t>
      </w:r>
    </w:p>
    <w:p w14:paraId="3FFB600D" w14:textId="66ADDD04" w:rsidR="00F22443" w:rsidRPr="00AF4911" w:rsidRDefault="00F22443" w:rsidP="00F22443">
      <w:pPr>
        <w:overflowPunct w:val="0"/>
        <w:spacing w:line="300" w:lineRule="exact"/>
        <w:ind w:firstLineChars="800" w:firstLine="1592"/>
        <w:textAlignment w:val="baseline"/>
        <w:rPr>
          <w:rFonts w:cs="Times New Roman"/>
          <w:kern w:val="0"/>
          <w:sz w:val="22"/>
          <w:szCs w:val="22"/>
        </w:rPr>
      </w:pPr>
      <w:r w:rsidRPr="00AF4911">
        <w:rPr>
          <w:rFonts w:cs="Times New Roman" w:hint="eastAsia"/>
          <w:kern w:val="0"/>
          <w:sz w:val="22"/>
          <w:szCs w:val="22"/>
        </w:rPr>
        <w:t>10:</w:t>
      </w:r>
      <w:r w:rsidR="00E20C6D" w:rsidRPr="00AF4911">
        <w:rPr>
          <w:rFonts w:cs="Times New Roman" w:hint="eastAsia"/>
          <w:kern w:val="0"/>
          <w:sz w:val="22"/>
          <w:szCs w:val="22"/>
        </w:rPr>
        <w:t>0</w:t>
      </w:r>
      <w:r w:rsidRPr="00AF4911">
        <w:rPr>
          <w:rFonts w:cs="Times New Roman" w:hint="eastAsia"/>
          <w:kern w:val="0"/>
          <w:sz w:val="22"/>
          <w:szCs w:val="22"/>
        </w:rPr>
        <w:t>0 ～ 1</w:t>
      </w:r>
      <w:r w:rsidR="00603153" w:rsidRPr="00AF4911">
        <w:rPr>
          <w:rFonts w:cs="Times New Roman" w:hint="eastAsia"/>
          <w:kern w:val="0"/>
          <w:sz w:val="22"/>
          <w:szCs w:val="22"/>
        </w:rPr>
        <w:t>1</w:t>
      </w:r>
      <w:r w:rsidRPr="00AF4911">
        <w:rPr>
          <w:rFonts w:cs="Times New Roman" w:hint="eastAsia"/>
          <w:kern w:val="0"/>
          <w:sz w:val="22"/>
          <w:szCs w:val="22"/>
        </w:rPr>
        <w:t>:</w:t>
      </w:r>
      <w:r w:rsidR="00603153" w:rsidRPr="00AF4911">
        <w:rPr>
          <w:rFonts w:cs="Times New Roman" w:hint="eastAsia"/>
          <w:kern w:val="0"/>
          <w:sz w:val="22"/>
          <w:szCs w:val="22"/>
        </w:rPr>
        <w:t>5</w:t>
      </w:r>
      <w:r w:rsidRPr="00AF4911">
        <w:rPr>
          <w:rFonts w:cs="Times New Roman"/>
          <w:kern w:val="0"/>
          <w:sz w:val="22"/>
          <w:szCs w:val="22"/>
        </w:rPr>
        <w:t>0</w:t>
      </w:r>
      <w:r w:rsidRPr="00AF4911">
        <w:rPr>
          <w:rFonts w:cs="Times New Roman" w:hint="eastAsia"/>
          <w:kern w:val="0"/>
          <w:sz w:val="22"/>
          <w:szCs w:val="22"/>
        </w:rPr>
        <w:t xml:space="preserve">　全体会</w:t>
      </w:r>
    </w:p>
    <w:p w14:paraId="33F58FF6" w14:textId="6EA090BA" w:rsidR="000761FF" w:rsidRPr="00AF4911" w:rsidRDefault="00E20C6D" w:rsidP="00E20C6D">
      <w:pPr>
        <w:overflowPunct w:val="0"/>
        <w:spacing w:line="300" w:lineRule="exact"/>
        <w:textAlignment w:val="baseline"/>
        <w:rPr>
          <w:rFonts w:cs="Times New Roman"/>
          <w:kern w:val="0"/>
          <w:sz w:val="22"/>
          <w:szCs w:val="22"/>
        </w:rPr>
      </w:pPr>
      <w:r w:rsidRPr="00AF4911">
        <w:rPr>
          <w:rFonts w:cs="Times New Roman" w:hint="eastAsia"/>
          <w:kern w:val="0"/>
          <w:sz w:val="22"/>
          <w:szCs w:val="22"/>
        </w:rPr>
        <w:t xml:space="preserve">　　　　　　　　　　　　　　　　　開会行事　　1</w:t>
      </w:r>
      <w:r w:rsidRPr="00AF4911">
        <w:rPr>
          <w:rFonts w:cs="Times New Roman"/>
          <w:kern w:val="0"/>
          <w:sz w:val="22"/>
          <w:szCs w:val="22"/>
        </w:rPr>
        <w:t>0:00</w:t>
      </w:r>
      <w:r w:rsidRPr="00AF4911">
        <w:rPr>
          <w:rFonts w:cs="Times New Roman" w:hint="eastAsia"/>
          <w:kern w:val="0"/>
          <w:sz w:val="22"/>
          <w:szCs w:val="22"/>
        </w:rPr>
        <w:t>～</w:t>
      </w:r>
      <w:r w:rsidRPr="00AF4911">
        <w:rPr>
          <w:rFonts w:cs="Times New Roman"/>
          <w:kern w:val="0"/>
          <w:sz w:val="22"/>
          <w:szCs w:val="22"/>
        </w:rPr>
        <w:t>10:</w:t>
      </w:r>
      <w:r w:rsidR="00414D19" w:rsidRPr="00AF4911">
        <w:rPr>
          <w:rFonts w:cs="Times New Roman"/>
          <w:kern w:val="0"/>
          <w:sz w:val="22"/>
          <w:szCs w:val="22"/>
        </w:rPr>
        <w:t>3</w:t>
      </w:r>
      <w:r w:rsidR="000761FF" w:rsidRPr="00AF4911">
        <w:rPr>
          <w:rFonts w:cs="Times New Roman" w:hint="eastAsia"/>
          <w:kern w:val="0"/>
          <w:sz w:val="22"/>
          <w:szCs w:val="22"/>
        </w:rPr>
        <w:t>5</w:t>
      </w:r>
    </w:p>
    <w:p w14:paraId="29A0B39B" w14:textId="42E7D4CE" w:rsidR="00F22443" w:rsidRPr="00AF4911" w:rsidRDefault="00E20C6D" w:rsidP="00F22443">
      <w:pPr>
        <w:overflowPunct w:val="0"/>
        <w:spacing w:line="300" w:lineRule="exact"/>
        <w:ind w:firstLineChars="1700" w:firstLine="3384"/>
        <w:textAlignment w:val="baseline"/>
        <w:rPr>
          <w:rFonts w:cs="Times New Roman"/>
          <w:kern w:val="0"/>
          <w:sz w:val="22"/>
          <w:szCs w:val="22"/>
        </w:rPr>
      </w:pPr>
      <w:r w:rsidRPr="00AF4911">
        <w:rPr>
          <w:rFonts w:cs="Times New Roman" w:hint="eastAsia"/>
          <w:kern w:val="0"/>
          <w:sz w:val="22"/>
          <w:szCs w:val="22"/>
        </w:rPr>
        <w:t>会場設営　　1</w:t>
      </w:r>
      <w:r w:rsidRPr="00AF4911">
        <w:rPr>
          <w:rFonts w:cs="Times New Roman"/>
          <w:kern w:val="0"/>
          <w:sz w:val="22"/>
          <w:szCs w:val="22"/>
        </w:rPr>
        <w:t>0:</w:t>
      </w:r>
      <w:r w:rsidR="00414D19" w:rsidRPr="00AF4911">
        <w:rPr>
          <w:rFonts w:cs="Times New Roman"/>
          <w:kern w:val="0"/>
          <w:sz w:val="22"/>
          <w:szCs w:val="22"/>
        </w:rPr>
        <w:t>3</w:t>
      </w:r>
      <w:r w:rsidR="000761FF" w:rsidRPr="00AF4911">
        <w:rPr>
          <w:rFonts w:cs="Times New Roman" w:hint="eastAsia"/>
          <w:kern w:val="0"/>
          <w:sz w:val="22"/>
          <w:szCs w:val="22"/>
        </w:rPr>
        <w:t>5</w:t>
      </w:r>
      <w:r w:rsidRPr="00AF4911">
        <w:rPr>
          <w:rFonts w:cs="Times New Roman" w:hint="eastAsia"/>
          <w:kern w:val="0"/>
          <w:sz w:val="22"/>
          <w:szCs w:val="22"/>
        </w:rPr>
        <w:t>～1</w:t>
      </w:r>
      <w:r w:rsidRPr="00AF4911">
        <w:rPr>
          <w:rFonts w:cs="Times New Roman"/>
          <w:kern w:val="0"/>
          <w:sz w:val="22"/>
          <w:szCs w:val="22"/>
        </w:rPr>
        <w:t>0:</w:t>
      </w:r>
      <w:r w:rsidR="00414D19" w:rsidRPr="00AF4911">
        <w:rPr>
          <w:rFonts w:cs="Times New Roman"/>
          <w:kern w:val="0"/>
          <w:sz w:val="22"/>
          <w:szCs w:val="22"/>
        </w:rPr>
        <w:t>4</w:t>
      </w:r>
      <w:r w:rsidR="000761FF" w:rsidRPr="00AF4911">
        <w:rPr>
          <w:rFonts w:cs="Times New Roman" w:hint="eastAsia"/>
          <w:kern w:val="0"/>
          <w:sz w:val="22"/>
          <w:szCs w:val="22"/>
        </w:rPr>
        <w:t>5</w:t>
      </w:r>
    </w:p>
    <w:p w14:paraId="151715D5" w14:textId="2D0350D3" w:rsidR="00F22443" w:rsidRPr="00AF4911" w:rsidRDefault="00E20C6D" w:rsidP="00F22443">
      <w:pPr>
        <w:spacing w:line="300" w:lineRule="exact"/>
        <w:ind w:firstLineChars="1700" w:firstLine="3384"/>
        <w:rPr>
          <w:rFonts w:cs="Times New Roman"/>
          <w:kern w:val="0"/>
          <w:sz w:val="22"/>
          <w:szCs w:val="22"/>
        </w:rPr>
      </w:pPr>
      <w:r w:rsidRPr="00AF4911">
        <w:rPr>
          <w:rFonts w:cs="Times New Roman" w:hint="eastAsia"/>
          <w:kern w:val="0"/>
          <w:sz w:val="22"/>
          <w:szCs w:val="22"/>
        </w:rPr>
        <w:t>記念講演　　1</w:t>
      </w:r>
      <w:r w:rsidRPr="00AF4911">
        <w:rPr>
          <w:rFonts w:cs="Times New Roman"/>
          <w:kern w:val="0"/>
          <w:sz w:val="22"/>
          <w:szCs w:val="22"/>
        </w:rPr>
        <w:t>0:</w:t>
      </w:r>
      <w:r w:rsidR="00414D19" w:rsidRPr="00AF4911">
        <w:rPr>
          <w:rFonts w:cs="Times New Roman"/>
          <w:kern w:val="0"/>
          <w:sz w:val="22"/>
          <w:szCs w:val="22"/>
        </w:rPr>
        <w:t>4</w:t>
      </w:r>
      <w:r w:rsidR="000761FF" w:rsidRPr="00AF4911">
        <w:rPr>
          <w:rFonts w:cs="Times New Roman" w:hint="eastAsia"/>
          <w:kern w:val="0"/>
          <w:sz w:val="22"/>
          <w:szCs w:val="22"/>
        </w:rPr>
        <w:t>5</w:t>
      </w:r>
      <w:r w:rsidR="00414D19" w:rsidRPr="00AF4911">
        <w:rPr>
          <w:rFonts w:cs="Times New Roman" w:hint="eastAsia"/>
          <w:kern w:val="0"/>
          <w:sz w:val="22"/>
          <w:szCs w:val="22"/>
        </w:rPr>
        <w:t>～</w:t>
      </w:r>
      <w:r w:rsidR="00414D19" w:rsidRPr="00AF4911">
        <w:rPr>
          <w:rFonts w:cs="Times New Roman"/>
          <w:kern w:val="0"/>
          <w:sz w:val="22"/>
          <w:szCs w:val="22"/>
        </w:rPr>
        <w:t>11:4</w:t>
      </w:r>
      <w:r w:rsidR="000761FF" w:rsidRPr="00AF4911">
        <w:rPr>
          <w:rFonts w:cs="Times New Roman" w:hint="eastAsia"/>
          <w:kern w:val="0"/>
          <w:sz w:val="22"/>
          <w:szCs w:val="22"/>
        </w:rPr>
        <w:t>5</w:t>
      </w:r>
    </w:p>
    <w:p w14:paraId="45CA9EA4" w14:textId="60A12677" w:rsidR="00E20C6D" w:rsidRPr="00AF4911" w:rsidRDefault="00E20C6D" w:rsidP="00F22443">
      <w:pPr>
        <w:spacing w:line="300" w:lineRule="exact"/>
        <w:ind w:firstLineChars="1700" w:firstLine="3384"/>
        <w:rPr>
          <w:rFonts w:cs="Times New Roman"/>
          <w:kern w:val="0"/>
          <w:sz w:val="22"/>
          <w:szCs w:val="22"/>
        </w:rPr>
      </w:pPr>
      <w:r w:rsidRPr="00AF4911">
        <w:rPr>
          <w:rFonts w:cs="Times New Roman" w:hint="eastAsia"/>
          <w:kern w:val="0"/>
          <w:sz w:val="22"/>
          <w:szCs w:val="22"/>
        </w:rPr>
        <w:t xml:space="preserve">諸 連 絡 </w:t>
      </w:r>
      <w:r w:rsidRPr="00AF4911">
        <w:rPr>
          <w:rFonts w:cs="Times New Roman"/>
          <w:kern w:val="0"/>
          <w:sz w:val="22"/>
          <w:szCs w:val="22"/>
        </w:rPr>
        <w:t xml:space="preserve">   </w:t>
      </w:r>
      <w:r w:rsidR="00414D19" w:rsidRPr="00AF4911">
        <w:rPr>
          <w:rFonts w:cs="Times New Roman" w:hint="eastAsia"/>
          <w:kern w:val="0"/>
          <w:sz w:val="22"/>
          <w:szCs w:val="22"/>
        </w:rPr>
        <w:t>11:4</w:t>
      </w:r>
      <w:r w:rsidR="000761FF" w:rsidRPr="00AF4911">
        <w:rPr>
          <w:rFonts w:cs="Times New Roman" w:hint="eastAsia"/>
          <w:kern w:val="0"/>
          <w:sz w:val="22"/>
          <w:szCs w:val="22"/>
        </w:rPr>
        <w:t>5</w:t>
      </w:r>
      <w:r w:rsidR="00414D19" w:rsidRPr="00AF4911">
        <w:rPr>
          <w:rFonts w:cs="Times New Roman" w:hint="eastAsia"/>
          <w:kern w:val="0"/>
          <w:sz w:val="22"/>
          <w:szCs w:val="22"/>
        </w:rPr>
        <w:t>～1</w:t>
      </w:r>
      <w:r w:rsidR="00414D19" w:rsidRPr="00AF4911">
        <w:rPr>
          <w:rFonts w:cs="Times New Roman"/>
          <w:kern w:val="0"/>
          <w:sz w:val="22"/>
          <w:szCs w:val="22"/>
        </w:rPr>
        <w:t>1:50</w:t>
      </w:r>
    </w:p>
    <w:p w14:paraId="0AFE34F3" w14:textId="3D98BE36" w:rsidR="00F22443" w:rsidRPr="00AF4911" w:rsidRDefault="00F22443" w:rsidP="00F22443">
      <w:pPr>
        <w:spacing w:line="300" w:lineRule="exact"/>
        <w:ind w:firstLineChars="800" w:firstLine="1592"/>
        <w:rPr>
          <w:rFonts w:cs="Times New Roman"/>
          <w:kern w:val="0"/>
          <w:sz w:val="22"/>
          <w:szCs w:val="22"/>
        </w:rPr>
      </w:pPr>
      <w:r w:rsidRPr="00AF4911">
        <w:rPr>
          <w:rFonts w:cs="Times New Roman" w:hint="eastAsia"/>
          <w:kern w:val="0"/>
          <w:sz w:val="22"/>
          <w:szCs w:val="22"/>
        </w:rPr>
        <w:t>1</w:t>
      </w:r>
      <w:r w:rsidR="00414D19" w:rsidRPr="00AF4911">
        <w:rPr>
          <w:rFonts w:cs="Times New Roman"/>
          <w:kern w:val="0"/>
          <w:sz w:val="22"/>
          <w:szCs w:val="22"/>
        </w:rPr>
        <w:t>1</w:t>
      </w:r>
      <w:r w:rsidRPr="00AF4911">
        <w:rPr>
          <w:rFonts w:cs="Times New Roman" w:hint="eastAsia"/>
          <w:kern w:val="0"/>
          <w:sz w:val="22"/>
          <w:szCs w:val="22"/>
        </w:rPr>
        <w:t>:</w:t>
      </w:r>
      <w:r w:rsidR="00414D19" w:rsidRPr="00AF4911">
        <w:rPr>
          <w:rFonts w:cs="Times New Roman"/>
          <w:kern w:val="0"/>
          <w:sz w:val="22"/>
          <w:szCs w:val="22"/>
        </w:rPr>
        <w:t>5</w:t>
      </w:r>
      <w:r w:rsidRPr="00AF4911">
        <w:rPr>
          <w:rFonts w:cs="Times New Roman" w:hint="eastAsia"/>
          <w:kern w:val="0"/>
          <w:sz w:val="22"/>
          <w:szCs w:val="22"/>
        </w:rPr>
        <w:t>0 ～ 1</w:t>
      </w:r>
      <w:r w:rsidR="00414D19" w:rsidRPr="00AF4911">
        <w:rPr>
          <w:rFonts w:cs="Times New Roman"/>
          <w:kern w:val="0"/>
          <w:sz w:val="22"/>
          <w:szCs w:val="22"/>
        </w:rPr>
        <w:t>3</w:t>
      </w:r>
      <w:r w:rsidRPr="00AF4911">
        <w:rPr>
          <w:rFonts w:cs="Times New Roman" w:hint="eastAsia"/>
          <w:kern w:val="0"/>
          <w:sz w:val="22"/>
          <w:szCs w:val="22"/>
        </w:rPr>
        <w:t>:</w:t>
      </w:r>
      <w:r w:rsidR="00414D19" w:rsidRPr="00AF4911">
        <w:rPr>
          <w:rFonts w:cs="Times New Roman"/>
          <w:kern w:val="0"/>
          <w:sz w:val="22"/>
          <w:szCs w:val="22"/>
        </w:rPr>
        <w:t>0</w:t>
      </w:r>
      <w:r w:rsidRPr="00AF4911">
        <w:rPr>
          <w:rFonts w:cs="Times New Roman" w:hint="eastAsia"/>
          <w:kern w:val="0"/>
          <w:sz w:val="22"/>
          <w:szCs w:val="22"/>
        </w:rPr>
        <w:t>0  昼食休憩</w:t>
      </w:r>
    </w:p>
    <w:p w14:paraId="55420786" w14:textId="77777777" w:rsidR="00F22443" w:rsidRPr="00AF4911" w:rsidRDefault="00F22443" w:rsidP="00F22443">
      <w:pPr>
        <w:spacing w:line="300" w:lineRule="exact"/>
        <w:ind w:firstLineChars="800" w:firstLine="1592"/>
        <w:rPr>
          <w:rFonts w:cs="Times New Roman"/>
          <w:sz w:val="22"/>
          <w:szCs w:val="22"/>
        </w:rPr>
      </w:pPr>
      <w:r w:rsidRPr="00AF4911">
        <w:rPr>
          <w:rFonts w:cs="Times New Roman" w:hint="eastAsia"/>
          <w:sz w:val="22"/>
          <w:szCs w:val="22"/>
        </w:rPr>
        <w:t>13:00 ～ 16:00　分科会討議・討議のまとめ</w:t>
      </w:r>
    </w:p>
    <w:p w14:paraId="612770D3" w14:textId="77777777" w:rsidR="00F22443" w:rsidRPr="00AF4911" w:rsidRDefault="00F22443" w:rsidP="00BE2795">
      <w:pPr>
        <w:spacing w:line="300" w:lineRule="exact"/>
        <w:rPr>
          <w:rFonts w:cs="Times New Roman"/>
          <w:sz w:val="22"/>
          <w:szCs w:val="22"/>
        </w:rPr>
      </w:pPr>
    </w:p>
    <w:p w14:paraId="412043FE" w14:textId="553A650B" w:rsidR="00F22443" w:rsidRPr="00AF4911" w:rsidRDefault="00622666" w:rsidP="00F22443">
      <w:pPr>
        <w:spacing w:line="300" w:lineRule="exact"/>
        <w:rPr>
          <w:rFonts w:cs="Times New Roman"/>
          <w:sz w:val="22"/>
          <w:szCs w:val="22"/>
        </w:rPr>
      </w:pPr>
      <w:r w:rsidRPr="00AF4911">
        <w:rPr>
          <w:rFonts w:cs="Times New Roman" w:hint="eastAsia"/>
          <w:sz w:val="22"/>
          <w:szCs w:val="22"/>
        </w:rPr>
        <w:t>６</w:t>
      </w:r>
      <w:r w:rsidR="00F22443" w:rsidRPr="00AF4911">
        <w:rPr>
          <w:rFonts w:cs="Times New Roman" w:hint="eastAsia"/>
          <w:sz w:val="22"/>
          <w:szCs w:val="22"/>
        </w:rPr>
        <w:t xml:space="preserve">　</w:t>
      </w:r>
      <w:r w:rsidR="00414D19" w:rsidRPr="00AF4911">
        <w:rPr>
          <w:rFonts w:cs="Times New Roman" w:hint="eastAsia"/>
          <w:sz w:val="22"/>
          <w:szCs w:val="22"/>
        </w:rPr>
        <w:t>記念講演</w:t>
      </w:r>
    </w:p>
    <w:p w14:paraId="04D08F2F" w14:textId="6DAB120D" w:rsidR="00AF4911" w:rsidRPr="00AF4911" w:rsidRDefault="00AF4911" w:rsidP="00AF4911">
      <w:pPr>
        <w:pStyle w:val="Default"/>
        <w:spacing w:line="360" w:lineRule="exact"/>
        <w:rPr>
          <w:rFonts w:ascii="ＭＳ 明朝" w:eastAsia="ＭＳ 明朝" w:hAnsi="ＭＳ 明朝" w:cs="ＭＳ 明朝"/>
          <w:sz w:val="22"/>
          <w:szCs w:val="22"/>
        </w:rPr>
      </w:pPr>
      <w:r w:rsidRPr="00AF4911">
        <w:rPr>
          <w:rFonts w:ascii="ＭＳ 明朝" w:eastAsia="ＭＳ 明朝" w:hAnsi="ＭＳ 明朝" w:cs="ＭＳ 明朝" w:hint="eastAsia"/>
          <w:sz w:val="22"/>
          <w:szCs w:val="22"/>
        </w:rPr>
        <w:t xml:space="preserve">　　　演題　『ギャップが学びになる』</w:t>
      </w:r>
    </w:p>
    <w:p w14:paraId="5011B200" w14:textId="77777777" w:rsidR="00AF4911" w:rsidRPr="00AF4911" w:rsidRDefault="00AF4911" w:rsidP="00AF4911">
      <w:pPr>
        <w:pStyle w:val="Default"/>
        <w:spacing w:line="360" w:lineRule="exact"/>
        <w:ind w:firstLineChars="500" w:firstLine="995"/>
        <w:rPr>
          <w:rFonts w:ascii="ＭＳ 明朝" w:eastAsia="ＭＳ 明朝" w:hAnsi="ＭＳ 明朝"/>
          <w:sz w:val="22"/>
          <w:szCs w:val="22"/>
        </w:rPr>
      </w:pPr>
      <w:r w:rsidRPr="00AF4911">
        <w:rPr>
          <w:rFonts w:ascii="ＭＳ 明朝" w:eastAsia="ＭＳ 明朝" w:hAnsi="ＭＳ 明朝" w:hint="eastAsia"/>
          <w:sz w:val="22"/>
          <w:szCs w:val="22"/>
        </w:rPr>
        <w:t>～地域での探究学習・実践型起業家マインド醸成からの生徒・支援者の成長過程～</w:t>
      </w:r>
    </w:p>
    <w:p w14:paraId="12A788EE" w14:textId="77777777" w:rsidR="00AF4911" w:rsidRPr="00AF4911" w:rsidRDefault="00AF4911" w:rsidP="00AF4911">
      <w:pPr>
        <w:spacing w:line="440" w:lineRule="exact"/>
        <w:ind w:firstLineChars="300" w:firstLine="597"/>
        <w:rPr>
          <w:sz w:val="22"/>
          <w:szCs w:val="22"/>
        </w:rPr>
      </w:pPr>
      <w:r w:rsidRPr="00AF4911">
        <w:rPr>
          <w:rFonts w:hint="eastAsia"/>
          <w:sz w:val="22"/>
          <w:szCs w:val="22"/>
        </w:rPr>
        <w:t>講師　　ギャップで学習ナビゲーター代表</w:t>
      </w:r>
    </w:p>
    <w:p w14:paraId="751B0A06" w14:textId="0B230BF2" w:rsidR="00AF4911" w:rsidRPr="00AF4911" w:rsidRDefault="00AF4911" w:rsidP="00AF4911">
      <w:pPr>
        <w:spacing w:line="380" w:lineRule="exact"/>
        <w:ind w:firstLineChars="100" w:firstLine="199"/>
        <w:rPr>
          <w:sz w:val="22"/>
          <w:szCs w:val="22"/>
        </w:rPr>
      </w:pPr>
      <w:r w:rsidRPr="00AF4911">
        <w:rPr>
          <w:rFonts w:hint="eastAsia"/>
          <w:sz w:val="22"/>
          <w:szCs w:val="22"/>
        </w:rPr>
        <w:t xml:space="preserve">　　　　株式会社</w:t>
      </w:r>
      <w:r w:rsidRPr="00AF4911">
        <w:rPr>
          <w:sz w:val="22"/>
          <w:szCs w:val="22"/>
        </w:rPr>
        <w:t>Dream3.0執行役員</w:t>
      </w:r>
      <w:r w:rsidRPr="00AF4911">
        <w:rPr>
          <w:rFonts w:hint="eastAsia"/>
          <w:sz w:val="22"/>
          <w:szCs w:val="22"/>
        </w:rPr>
        <w:t xml:space="preserve">　　　　　</w:t>
      </w:r>
      <w:r>
        <w:rPr>
          <w:rFonts w:hint="eastAsia"/>
          <w:sz w:val="22"/>
          <w:szCs w:val="22"/>
        </w:rPr>
        <w:t xml:space="preserve">　　　　　　　　　　</w:t>
      </w:r>
      <w:r w:rsidRPr="00AF4911">
        <w:rPr>
          <w:sz w:val="22"/>
          <w:szCs w:val="22"/>
        </w:rPr>
        <w:t>奥山</w:t>
      </w:r>
      <w:r w:rsidRPr="00AF4911">
        <w:rPr>
          <w:rFonts w:hint="eastAsia"/>
          <w:sz w:val="22"/>
          <w:szCs w:val="22"/>
        </w:rPr>
        <w:t xml:space="preserve">　</w:t>
      </w:r>
      <w:r w:rsidRPr="00AF4911">
        <w:rPr>
          <w:sz w:val="22"/>
          <w:szCs w:val="22"/>
        </w:rPr>
        <w:t>夢菜</w:t>
      </w:r>
      <w:r w:rsidRPr="00AF4911">
        <w:rPr>
          <w:rFonts w:hint="eastAsia"/>
          <w:sz w:val="22"/>
          <w:szCs w:val="22"/>
        </w:rPr>
        <w:t xml:space="preserve">　様</w:t>
      </w:r>
    </w:p>
    <w:p w14:paraId="0D841A87" w14:textId="7625F667" w:rsidR="00F22443" w:rsidRPr="00AF4911" w:rsidRDefault="00AF4911" w:rsidP="00F22443">
      <w:pPr>
        <w:tabs>
          <w:tab w:val="left" w:pos="4545"/>
        </w:tabs>
        <w:spacing w:line="240" w:lineRule="exact"/>
        <w:rPr>
          <w:rFonts w:cs="Times New Roman"/>
          <w:sz w:val="22"/>
          <w:szCs w:val="22"/>
        </w:rPr>
      </w:pPr>
      <w:r>
        <w:rPr>
          <w:rFonts w:cs="Times New Roman" w:hint="eastAsia"/>
          <w:sz w:val="22"/>
          <w:szCs w:val="22"/>
        </w:rPr>
        <w:lastRenderedPageBreak/>
        <w:t>７</w:t>
      </w:r>
      <w:r w:rsidR="00F22443" w:rsidRPr="00AF4911">
        <w:rPr>
          <w:rFonts w:cs="Times New Roman" w:hint="eastAsia"/>
          <w:sz w:val="22"/>
          <w:szCs w:val="22"/>
        </w:rPr>
        <w:t xml:space="preserve">　分科会研究題および研究の視点等</w:t>
      </w:r>
    </w:p>
    <w:tbl>
      <w:tblPr>
        <w:tblpPr w:leftFromText="142" w:rightFromText="142" w:vertAnchor="text" w:horzAnchor="margin" w:tblpXSpec="center" w:tblpY="10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992"/>
        <w:gridCol w:w="1418"/>
      </w:tblGrid>
      <w:tr w:rsidR="00340BF1" w:rsidRPr="00E20C6D" w14:paraId="3A91E36A" w14:textId="2EAED376" w:rsidTr="00520912">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1FFA713B" w14:textId="77777777" w:rsidR="00340BF1" w:rsidRPr="00AF4911" w:rsidRDefault="00340BF1" w:rsidP="00340BF1">
            <w:pPr>
              <w:tabs>
                <w:tab w:val="left" w:pos="4545"/>
              </w:tabs>
              <w:spacing w:line="240" w:lineRule="exact"/>
              <w:jc w:val="center"/>
              <w:rPr>
                <w:rFonts w:cs="Times New Roman"/>
                <w:sz w:val="18"/>
                <w:szCs w:val="18"/>
              </w:rPr>
            </w:pPr>
            <w:r w:rsidRPr="00AF4911">
              <w:rPr>
                <w:rFonts w:cs="Times New Roman" w:hint="eastAsia"/>
                <w:sz w:val="18"/>
                <w:szCs w:val="18"/>
              </w:rPr>
              <w:t>分科会</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5D6A326" w14:textId="77777777" w:rsidR="00340BF1" w:rsidRPr="00AF4911" w:rsidRDefault="00340BF1" w:rsidP="00340BF1">
            <w:pPr>
              <w:tabs>
                <w:tab w:val="left" w:pos="4545"/>
              </w:tabs>
              <w:spacing w:line="240" w:lineRule="exact"/>
              <w:jc w:val="center"/>
              <w:rPr>
                <w:rFonts w:cs="Times New Roman"/>
                <w:sz w:val="18"/>
                <w:szCs w:val="18"/>
              </w:rPr>
            </w:pPr>
            <w:r w:rsidRPr="00AF4911">
              <w:rPr>
                <w:rFonts w:cs="Times New Roman" w:hint="eastAsia"/>
                <w:sz w:val="18"/>
                <w:szCs w:val="18"/>
              </w:rPr>
              <w:t>研　究　題　お　よ　び　研　究　の　視　点</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3DC3EA" w14:textId="77777777" w:rsidR="00340BF1" w:rsidRPr="00AF4911" w:rsidRDefault="00340BF1" w:rsidP="00340BF1">
            <w:pPr>
              <w:tabs>
                <w:tab w:val="left" w:pos="4545"/>
              </w:tabs>
              <w:spacing w:line="240" w:lineRule="exact"/>
              <w:rPr>
                <w:rFonts w:cs="Times New Roman"/>
                <w:sz w:val="18"/>
                <w:szCs w:val="18"/>
              </w:rPr>
            </w:pPr>
            <w:r w:rsidRPr="00AF4911">
              <w:rPr>
                <w:rFonts w:cs="Times New Roman" w:hint="eastAsia"/>
                <w:sz w:val="18"/>
                <w:szCs w:val="18"/>
              </w:rPr>
              <w:t>提案担当</w:t>
            </w:r>
          </w:p>
        </w:tc>
        <w:tc>
          <w:tcPr>
            <w:tcW w:w="1418" w:type="dxa"/>
            <w:tcBorders>
              <w:top w:val="single" w:sz="4" w:space="0" w:color="auto"/>
              <w:left w:val="single" w:sz="4" w:space="0" w:color="auto"/>
              <w:bottom w:val="single" w:sz="4" w:space="0" w:color="auto"/>
              <w:right w:val="single" w:sz="4" w:space="0" w:color="auto"/>
            </w:tcBorders>
            <w:vAlign w:val="center"/>
          </w:tcPr>
          <w:p w14:paraId="03F32BD0" w14:textId="68332CAB" w:rsidR="00340BF1" w:rsidRPr="00AF4911" w:rsidRDefault="00340BF1" w:rsidP="00340BF1">
            <w:pPr>
              <w:tabs>
                <w:tab w:val="left" w:pos="4545"/>
              </w:tabs>
              <w:spacing w:line="240" w:lineRule="exact"/>
              <w:jc w:val="center"/>
              <w:rPr>
                <w:rFonts w:cs="Times New Roman"/>
                <w:sz w:val="18"/>
                <w:szCs w:val="18"/>
              </w:rPr>
            </w:pPr>
            <w:r w:rsidRPr="00AF4911">
              <w:rPr>
                <w:rFonts w:cs="Times New Roman" w:hint="eastAsia"/>
                <w:sz w:val="18"/>
                <w:szCs w:val="18"/>
              </w:rPr>
              <w:t>会　　場</w:t>
            </w:r>
          </w:p>
        </w:tc>
      </w:tr>
      <w:tr w:rsidR="00340BF1" w:rsidRPr="00E20C6D" w14:paraId="0D270342" w14:textId="49C87470" w:rsidTr="00520912">
        <w:trPr>
          <w:trHeight w:val="1980"/>
        </w:trPr>
        <w:tc>
          <w:tcPr>
            <w:tcW w:w="704" w:type="dxa"/>
            <w:tcBorders>
              <w:top w:val="single" w:sz="4" w:space="0" w:color="auto"/>
              <w:left w:val="single" w:sz="4" w:space="0" w:color="auto"/>
              <w:bottom w:val="single" w:sz="4" w:space="0" w:color="auto"/>
              <w:right w:val="single" w:sz="4" w:space="0" w:color="auto"/>
            </w:tcBorders>
            <w:vAlign w:val="center"/>
            <w:hideMark/>
          </w:tcPr>
          <w:p w14:paraId="09CE39A5"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１</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7862424" w14:textId="77777777" w:rsidR="00340BF1" w:rsidRPr="00D5360C" w:rsidRDefault="00340BF1" w:rsidP="00340BF1">
            <w:pPr>
              <w:spacing w:line="240" w:lineRule="exact"/>
              <w:rPr>
                <w:rFonts w:cs="Times New Roman"/>
                <w:b/>
                <w:bCs/>
                <w:sz w:val="18"/>
                <w:szCs w:val="18"/>
              </w:rPr>
            </w:pPr>
            <w:r w:rsidRPr="00D5360C">
              <w:rPr>
                <w:rFonts w:cs="Times New Roman" w:hint="eastAsia"/>
                <w:b/>
                <w:bCs/>
                <w:sz w:val="18"/>
                <w:szCs w:val="18"/>
              </w:rPr>
              <w:t>◇　「カリキュラム・マネジメント」の推進</w:t>
            </w:r>
          </w:p>
          <w:p w14:paraId="394537B1" w14:textId="0FFB42C9" w:rsidR="00340BF1" w:rsidRPr="00D5360C" w:rsidRDefault="00340BF1" w:rsidP="00340BF1">
            <w:pPr>
              <w:autoSpaceDE w:val="0"/>
              <w:autoSpaceDN w:val="0"/>
              <w:adjustRightInd w:val="0"/>
              <w:spacing w:line="240" w:lineRule="exact"/>
              <w:ind w:left="159" w:hangingChars="100" w:hanging="159"/>
              <w:rPr>
                <w:sz w:val="18"/>
                <w:szCs w:val="18"/>
              </w:rPr>
            </w:pPr>
            <w:r w:rsidRPr="00D5360C">
              <w:rPr>
                <w:sz w:val="18"/>
                <w:szCs w:val="18"/>
              </w:rPr>
              <w:t xml:space="preserve">①　全面実施となった学習指導要領に基づく教育課程の実施状況を把握し、その改善を図るための学校評価の在り方 </w:t>
            </w:r>
          </w:p>
          <w:p w14:paraId="6B765B88" w14:textId="77777777" w:rsidR="00340BF1" w:rsidRPr="00D5360C" w:rsidRDefault="00340BF1" w:rsidP="00340BF1">
            <w:pPr>
              <w:autoSpaceDE w:val="0"/>
              <w:autoSpaceDN w:val="0"/>
              <w:adjustRightInd w:val="0"/>
              <w:spacing w:line="240" w:lineRule="exact"/>
              <w:ind w:left="159" w:hangingChars="100" w:hanging="159"/>
              <w:rPr>
                <w:sz w:val="18"/>
                <w:szCs w:val="18"/>
              </w:rPr>
            </w:pPr>
            <w:r w:rsidRPr="00D5360C">
              <w:rPr>
                <w:sz w:val="18"/>
                <w:szCs w:val="18"/>
              </w:rPr>
              <w:t xml:space="preserve">②　豊かな人生の実現や感染症・災害等を乗り越えて次代の社会を形成するために、現代的 な諸課題に対応して求められる資質・能力を教科等横断的な視点で育成していく教育課程 の編成・実施・評価 </w:t>
            </w:r>
          </w:p>
          <w:p w14:paraId="34BBB45B" w14:textId="2F76610F" w:rsidR="00340BF1" w:rsidRPr="00D5360C" w:rsidRDefault="00340BF1" w:rsidP="00340BF1">
            <w:pPr>
              <w:autoSpaceDE w:val="0"/>
              <w:autoSpaceDN w:val="0"/>
              <w:adjustRightInd w:val="0"/>
              <w:spacing w:line="240" w:lineRule="exact"/>
              <w:ind w:left="159" w:hangingChars="100" w:hanging="159"/>
              <w:rPr>
                <w:rFonts w:cs="Times New Roman"/>
                <w:sz w:val="18"/>
                <w:szCs w:val="18"/>
              </w:rPr>
            </w:pPr>
            <w:r w:rsidRPr="00D5360C">
              <w:rPr>
                <w:sz w:val="18"/>
                <w:szCs w:val="18"/>
              </w:rPr>
              <w:t>③　地域の人的・物的資源を有効活用した社会に開かれた教育課程」の編成・実施・評価</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02DCEE" w14:textId="726AAA38"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尾鷲市</w:t>
            </w:r>
          </w:p>
          <w:p w14:paraId="28E25015" w14:textId="0F3D4281"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北</w:t>
            </w:r>
            <w:r w:rsidRPr="00E20C6D">
              <w:rPr>
                <w:rFonts w:cs="Times New Roman" w:hint="eastAsia"/>
                <w:sz w:val="20"/>
                <w:szCs w:val="20"/>
              </w:rPr>
              <w:t>牟婁郡</w:t>
            </w:r>
          </w:p>
        </w:tc>
        <w:tc>
          <w:tcPr>
            <w:tcW w:w="1418" w:type="dxa"/>
            <w:tcBorders>
              <w:top w:val="single" w:sz="4" w:space="0" w:color="auto"/>
              <w:left w:val="single" w:sz="4" w:space="0" w:color="auto"/>
              <w:bottom w:val="single" w:sz="4" w:space="0" w:color="auto"/>
              <w:right w:val="single" w:sz="4" w:space="0" w:color="auto"/>
            </w:tcBorders>
            <w:vAlign w:val="center"/>
          </w:tcPr>
          <w:p w14:paraId="323B485F" w14:textId="77777777" w:rsidR="00340BF1" w:rsidRDefault="00340BF1" w:rsidP="0048107F">
            <w:pPr>
              <w:tabs>
                <w:tab w:val="left" w:pos="4545"/>
              </w:tabs>
              <w:spacing w:line="240" w:lineRule="exact"/>
              <w:rPr>
                <w:rFonts w:cs="Times New Roman"/>
                <w:sz w:val="20"/>
                <w:szCs w:val="20"/>
              </w:rPr>
            </w:pPr>
            <w:r>
              <w:rPr>
                <w:rFonts w:cs="Times New Roman" w:hint="eastAsia"/>
                <w:sz w:val="20"/>
                <w:szCs w:val="20"/>
              </w:rPr>
              <w:t>生涯学習</w:t>
            </w:r>
          </w:p>
          <w:p w14:paraId="5E1B9605" w14:textId="52C03197" w:rsidR="00340BF1" w:rsidRDefault="00340BF1" w:rsidP="0048107F">
            <w:pPr>
              <w:tabs>
                <w:tab w:val="left" w:pos="4545"/>
              </w:tabs>
              <w:spacing w:line="240" w:lineRule="exact"/>
              <w:rPr>
                <w:rFonts w:cs="Times New Roman"/>
                <w:sz w:val="20"/>
                <w:szCs w:val="20"/>
              </w:rPr>
            </w:pPr>
            <w:r>
              <w:rPr>
                <w:rFonts w:cs="Times New Roman" w:hint="eastAsia"/>
                <w:sz w:val="20"/>
                <w:szCs w:val="20"/>
              </w:rPr>
              <w:t>センター</w:t>
            </w:r>
          </w:p>
          <w:p w14:paraId="66A031E1" w14:textId="3D5EAFCA" w:rsidR="00340BF1" w:rsidRDefault="00520912" w:rsidP="0048107F">
            <w:pPr>
              <w:tabs>
                <w:tab w:val="left" w:pos="4545"/>
              </w:tabs>
              <w:spacing w:line="240" w:lineRule="exact"/>
              <w:rPr>
                <w:rFonts w:cs="Times New Roman"/>
                <w:sz w:val="20"/>
                <w:szCs w:val="20"/>
              </w:rPr>
            </w:pPr>
            <w:r>
              <w:rPr>
                <w:rFonts w:cs="Times New Roman" w:hint="eastAsia"/>
                <w:sz w:val="20"/>
                <w:szCs w:val="20"/>
              </w:rPr>
              <w:t>４</w:t>
            </w:r>
            <w:r w:rsidR="00340BF1">
              <w:rPr>
                <w:rFonts w:cs="Times New Roman" w:hint="eastAsia"/>
                <w:sz w:val="20"/>
                <w:szCs w:val="20"/>
              </w:rPr>
              <w:t>階</w:t>
            </w:r>
          </w:p>
          <w:p w14:paraId="2A27B8E4" w14:textId="3359AF6C" w:rsidR="00340BF1" w:rsidRPr="00E20C6D" w:rsidRDefault="00340BF1" w:rsidP="0048107F">
            <w:pPr>
              <w:tabs>
                <w:tab w:val="left" w:pos="4545"/>
              </w:tabs>
              <w:spacing w:line="240" w:lineRule="exact"/>
              <w:rPr>
                <w:rFonts w:cs="Times New Roman"/>
                <w:sz w:val="20"/>
                <w:szCs w:val="20"/>
              </w:rPr>
            </w:pPr>
            <w:r>
              <w:rPr>
                <w:rFonts w:cs="Times New Roman" w:hint="eastAsia"/>
                <w:sz w:val="20"/>
                <w:szCs w:val="20"/>
              </w:rPr>
              <w:t>大</w:t>
            </w:r>
            <w:r w:rsidR="00520912">
              <w:rPr>
                <w:rFonts w:cs="Times New Roman" w:hint="eastAsia"/>
                <w:sz w:val="20"/>
                <w:szCs w:val="20"/>
              </w:rPr>
              <w:t>研修室</w:t>
            </w:r>
          </w:p>
        </w:tc>
      </w:tr>
      <w:tr w:rsidR="00340BF1" w:rsidRPr="00E20C6D" w14:paraId="24EF5FC9" w14:textId="58085303" w:rsidTr="00520912">
        <w:trPr>
          <w:trHeight w:val="1580"/>
        </w:trPr>
        <w:tc>
          <w:tcPr>
            <w:tcW w:w="704" w:type="dxa"/>
            <w:tcBorders>
              <w:top w:val="single" w:sz="4" w:space="0" w:color="auto"/>
              <w:left w:val="single" w:sz="4" w:space="0" w:color="auto"/>
              <w:bottom w:val="single" w:sz="4" w:space="0" w:color="auto"/>
              <w:right w:val="single" w:sz="4" w:space="0" w:color="auto"/>
            </w:tcBorders>
            <w:vAlign w:val="center"/>
            <w:hideMark/>
          </w:tcPr>
          <w:p w14:paraId="2CB4B559"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２</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B9DDDEB" w14:textId="77777777" w:rsidR="00340BF1" w:rsidRPr="00D5360C" w:rsidRDefault="00340BF1" w:rsidP="00340BF1">
            <w:pPr>
              <w:tabs>
                <w:tab w:val="left" w:pos="4545"/>
              </w:tabs>
              <w:spacing w:line="240" w:lineRule="exact"/>
              <w:ind w:left="80" w:hangingChars="50" w:hanging="80"/>
              <w:rPr>
                <w:rFonts w:cs="Times New Roman"/>
                <w:b/>
                <w:bCs/>
                <w:sz w:val="18"/>
                <w:szCs w:val="18"/>
              </w:rPr>
            </w:pPr>
            <w:r w:rsidRPr="00D5360C">
              <w:rPr>
                <w:rFonts w:cs="Times New Roman" w:hint="eastAsia"/>
                <w:b/>
                <w:bCs/>
                <w:sz w:val="18"/>
                <w:szCs w:val="18"/>
              </w:rPr>
              <w:t>◇　「主体的・対話的で深い学び」の実現</w:t>
            </w:r>
          </w:p>
          <w:p w14:paraId="15B0D420" w14:textId="22FF76B4" w:rsidR="00340BF1" w:rsidRPr="00D5360C" w:rsidRDefault="00340BF1" w:rsidP="00340BF1">
            <w:pPr>
              <w:tabs>
                <w:tab w:val="left" w:pos="3353"/>
              </w:tabs>
              <w:spacing w:line="240" w:lineRule="exact"/>
              <w:ind w:left="159" w:hangingChars="100" w:hanging="159"/>
              <w:rPr>
                <w:rFonts w:cs="Times New Roman"/>
                <w:sz w:val="18"/>
                <w:szCs w:val="18"/>
              </w:rPr>
            </w:pPr>
            <w:r w:rsidRPr="00D5360C">
              <w:rPr>
                <w:rFonts w:cs="Times New Roman" w:hint="eastAsia"/>
                <w:sz w:val="18"/>
                <w:szCs w:val="18"/>
              </w:rPr>
              <w:t>①　教科等の特質に応じた「見方・考え方」を働かせて「主体的・対話的で深い学び」を実現する授業改善の工夫</w:t>
            </w:r>
          </w:p>
          <w:p w14:paraId="3BC69336" w14:textId="77777777" w:rsidR="00340BF1" w:rsidRPr="00D5360C" w:rsidRDefault="00340BF1" w:rsidP="00340BF1">
            <w:pPr>
              <w:tabs>
                <w:tab w:val="left" w:pos="3353"/>
              </w:tabs>
              <w:spacing w:line="240" w:lineRule="exact"/>
              <w:ind w:left="159" w:hangingChars="100" w:hanging="159"/>
              <w:rPr>
                <w:rFonts w:cs="Times New Roman"/>
                <w:sz w:val="18"/>
                <w:szCs w:val="18"/>
              </w:rPr>
            </w:pPr>
            <w:r w:rsidRPr="00D5360C">
              <w:rPr>
                <w:rFonts w:cs="Times New Roman" w:hint="eastAsia"/>
                <w:sz w:val="18"/>
                <w:szCs w:val="18"/>
              </w:rPr>
              <w:t>②　全ての学習の基盤となる言語能力や情報活用能力、問題を発見し解決する能力の向上</w:t>
            </w:r>
          </w:p>
          <w:p w14:paraId="1C54CD5A" w14:textId="3D79AD42" w:rsidR="00340BF1" w:rsidRPr="00D5360C" w:rsidRDefault="00340BF1" w:rsidP="00340BF1">
            <w:pPr>
              <w:tabs>
                <w:tab w:val="left" w:pos="3353"/>
              </w:tabs>
              <w:spacing w:line="240" w:lineRule="exact"/>
              <w:ind w:left="159" w:hangingChars="100" w:hanging="159"/>
              <w:rPr>
                <w:rFonts w:cs="Times New Roman"/>
                <w:sz w:val="18"/>
                <w:szCs w:val="18"/>
              </w:rPr>
            </w:pPr>
            <w:r w:rsidRPr="00D5360C">
              <w:rPr>
                <w:rFonts w:cs="Times New Roman" w:hint="eastAsia"/>
                <w:sz w:val="18"/>
                <w:szCs w:val="18"/>
              </w:rPr>
              <w:t>③　「知識・技能」「思考・判断・表現」「主体的に学習に取り組む態度」の３観点による学習評価の検証と改善</w:t>
            </w:r>
          </w:p>
        </w:tc>
        <w:tc>
          <w:tcPr>
            <w:tcW w:w="992" w:type="dxa"/>
            <w:tcBorders>
              <w:top w:val="single" w:sz="4" w:space="0" w:color="auto"/>
              <w:left w:val="single" w:sz="4" w:space="0" w:color="auto"/>
              <w:bottom w:val="single" w:sz="4" w:space="0" w:color="auto"/>
              <w:right w:val="single" w:sz="4" w:space="0" w:color="auto"/>
            </w:tcBorders>
            <w:vAlign w:val="center"/>
          </w:tcPr>
          <w:p w14:paraId="7C56B1C9" w14:textId="41523AA7"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伊勢市</w:t>
            </w:r>
          </w:p>
        </w:tc>
        <w:tc>
          <w:tcPr>
            <w:tcW w:w="1418" w:type="dxa"/>
            <w:tcBorders>
              <w:top w:val="single" w:sz="4" w:space="0" w:color="auto"/>
              <w:left w:val="single" w:sz="4" w:space="0" w:color="auto"/>
              <w:bottom w:val="single" w:sz="4" w:space="0" w:color="auto"/>
              <w:right w:val="single" w:sz="4" w:space="0" w:color="auto"/>
            </w:tcBorders>
            <w:vAlign w:val="center"/>
          </w:tcPr>
          <w:p w14:paraId="3468B967"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生涯学習</w:t>
            </w:r>
          </w:p>
          <w:p w14:paraId="309D6130"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センター</w:t>
            </w:r>
          </w:p>
          <w:p w14:paraId="5A37A301" w14:textId="06A3A0A3" w:rsidR="00340BF1" w:rsidRDefault="00520912" w:rsidP="0048107F">
            <w:pPr>
              <w:tabs>
                <w:tab w:val="left" w:pos="4545"/>
              </w:tabs>
              <w:spacing w:line="240" w:lineRule="exact"/>
              <w:rPr>
                <w:rFonts w:cs="Times New Roman"/>
                <w:sz w:val="20"/>
                <w:szCs w:val="20"/>
              </w:rPr>
            </w:pPr>
            <w:r>
              <w:rPr>
                <w:rFonts w:cs="Times New Roman" w:hint="eastAsia"/>
                <w:sz w:val="20"/>
                <w:szCs w:val="20"/>
              </w:rPr>
              <w:t>４</w:t>
            </w:r>
            <w:r w:rsidR="00340BF1">
              <w:rPr>
                <w:rFonts w:cs="Times New Roman" w:hint="eastAsia"/>
                <w:sz w:val="20"/>
                <w:szCs w:val="20"/>
              </w:rPr>
              <w:t>階</w:t>
            </w:r>
          </w:p>
          <w:p w14:paraId="52657F51" w14:textId="090D4F71" w:rsidR="00340BF1" w:rsidRPr="00E20C6D" w:rsidRDefault="00340BF1" w:rsidP="0048107F">
            <w:pPr>
              <w:tabs>
                <w:tab w:val="left" w:pos="4545"/>
              </w:tabs>
              <w:spacing w:line="240" w:lineRule="exact"/>
              <w:rPr>
                <w:rFonts w:cs="Times New Roman"/>
                <w:sz w:val="20"/>
                <w:szCs w:val="20"/>
              </w:rPr>
            </w:pPr>
            <w:r>
              <w:rPr>
                <w:rFonts w:cs="Times New Roman" w:hint="eastAsia"/>
                <w:sz w:val="20"/>
                <w:szCs w:val="20"/>
              </w:rPr>
              <w:t>中</w:t>
            </w:r>
            <w:r w:rsidR="00520912">
              <w:rPr>
                <w:rFonts w:cs="Times New Roman" w:hint="eastAsia"/>
                <w:sz w:val="20"/>
                <w:szCs w:val="20"/>
              </w:rPr>
              <w:t>研修室</w:t>
            </w:r>
          </w:p>
        </w:tc>
      </w:tr>
      <w:tr w:rsidR="00340BF1" w:rsidRPr="00E20C6D" w14:paraId="53B09447" w14:textId="5CE6CA1E" w:rsidTr="00520912">
        <w:trPr>
          <w:trHeight w:val="1237"/>
        </w:trPr>
        <w:tc>
          <w:tcPr>
            <w:tcW w:w="704" w:type="dxa"/>
            <w:tcBorders>
              <w:top w:val="single" w:sz="4" w:space="0" w:color="auto"/>
              <w:left w:val="single" w:sz="4" w:space="0" w:color="auto"/>
              <w:bottom w:val="single" w:sz="4" w:space="0" w:color="auto"/>
              <w:right w:val="single" w:sz="4" w:space="0" w:color="auto"/>
            </w:tcBorders>
            <w:vAlign w:val="center"/>
            <w:hideMark/>
          </w:tcPr>
          <w:p w14:paraId="0E3A6DED"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297D0A5" w14:textId="77777777" w:rsidR="00340BF1" w:rsidRPr="00D5360C" w:rsidRDefault="00340BF1" w:rsidP="00340BF1">
            <w:pPr>
              <w:spacing w:line="240" w:lineRule="exact"/>
              <w:rPr>
                <w:rFonts w:cs="Times New Roman"/>
                <w:b/>
                <w:bCs/>
                <w:sz w:val="18"/>
                <w:szCs w:val="18"/>
              </w:rPr>
            </w:pPr>
            <w:r w:rsidRPr="00D5360C">
              <w:rPr>
                <w:rFonts w:cs="Times New Roman" w:hint="eastAsia"/>
                <w:b/>
                <w:bCs/>
                <w:sz w:val="18"/>
                <w:szCs w:val="18"/>
              </w:rPr>
              <w:t>◇　よりよく生きようとする意思や能力を育む道徳教育の充実</w:t>
            </w:r>
          </w:p>
          <w:p w14:paraId="2947A4F8" w14:textId="77777777" w:rsidR="00520912" w:rsidRDefault="00340BF1" w:rsidP="00340BF1">
            <w:pPr>
              <w:spacing w:line="240" w:lineRule="exact"/>
              <w:rPr>
                <w:rFonts w:cs="Times New Roman"/>
                <w:sz w:val="18"/>
                <w:szCs w:val="18"/>
              </w:rPr>
            </w:pPr>
            <w:r w:rsidRPr="00D5360C">
              <w:rPr>
                <w:rFonts w:cs="Times New Roman" w:hint="eastAsia"/>
                <w:sz w:val="18"/>
                <w:szCs w:val="18"/>
              </w:rPr>
              <w:t>①　道徳的諸価値についての理解と、道徳的な判断力、心情、実践意欲と態度の育</w:t>
            </w:r>
          </w:p>
          <w:p w14:paraId="2A9ACD48" w14:textId="671D1189" w:rsidR="00340BF1" w:rsidRPr="00D5360C" w:rsidRDefault="00520912" w:rsidP="00340BF1">
            <w:pPr>
              <w:spacing w:line="240" w:lineRule="exact"/>
              <w:rPr>
                <w:rFonts w:cs="Times New Roman"/>
                <w:sz w:val="18"/>
                <w:szCs w:val="18"/>
              </w:rPr>
            </w:pPr>
            <w:r>
              <w:rPr>
                <w:rFonts w:cs="Times New Roman" w:hint="eastAsia"/>
                <w:sz w:val="18"/>
                <w:szCs w:val="18"/>
              </w:rPr>
              <w:t xml:space="preserve">　</w:t>
            </w:r>
            <w:r w:rsidR="00340BF1" w:rsidRPr="00D5360C">
              <w:rPr>
                <w:rFonts w:cs="Times New Roman" w:hint="eastAsia"/>
                <w:sz w:val="18"/>
                <w:szCs w:val="18"/>
              </w:rPr>
              <w:t>成</w:t>
            </w:r>
          </w:p>
          <w:p w14:paraId="0FC21AE7" w14:textId="77777777" w:rsidR="00340BF1" w:rsidRPr="00D5360C" w:rsidRDefault="00340BF1" w:rsidP="00340BF1">
            <w:pPr>
              <w:spacing w:line="240" w:lineRule="exact"/>
              <w:rPr>
                <w:rFonts w:cs="Times New Roman"/>
                <w:sz w:val="18"/>
                <w:szCs w:val="18"/>
              </w:rPr>
            </w:pPr>
            <w:r w:rsidRPr="00D5360C">
              <w:rPr>
                <w:rFonts w:cs="Times New Roman" w:hint="eastAsia"/>
                <w:sz w:val="18"/>
                <w:szCs w:val="18"/>
              </w:rPr>
              <w:t>②　生徒が自ら考え理解し、主体的に道徳性を育むための指導と評価の工夫</w:t>
            </w:r>
          </w:p>
          <w:p w14:paraId="7E8F568B" w14:textId="248EB7EF" w:rsidR="00340BF1" w:rsidRPr="00D5360C" w:rsidRDefault="00340BF1" w:rsidP="00340BF1">
            <w:pPr>
              <w:spacing w:line="240" w:lineRule="exact"/>
              <w:rPr>
                <w:rFonts w:cs="Times New Roman"/>
                <w:sz w:val="18"/>
                <w:szCs w:val="18"/>
              </w:rPr>
            </w:pPr>
            <w:r w:rsidRPr="00D5360C">
              <w:rPr>
                <w:rFonts w:cs="Times New Roman" w:hint="eastAsia"/>
                <w:sz w:val="18"/>
                <w:szCs w:val="18"/>
              </w:rPr>
              <w:t>③　道徳教育推進教師を中心とした協力的な指導体制の充実</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3409CC" w14:textId="77777777" w:rsidR="00340BF1" w:rsidRDefault="00340BF1" w:rsidP="0048107F">
            <w:pPr>
              <w:tabs>
                <w:tab w:val="left" w:pos="4545"/>
              </w:tabs>
              <w:spacing w:line="240" w:lineRule="exact"/>
              <w:jc w:val="center"/>
              <w:rPr>
                <w:rFonts w:cs="Times New Roman"/>
                <w:sz w:val="20"/>
                <w:szCs w:val="20"/>
              </w:rPr>
            </w:pPr>
            <w:r>
              <w:rPr>
                <w:rFonts w:cs="Times New Roman" w:hint="eastAsia"/>
                <w:sz w:val="20"/>
                <w:szCs w:val="20"/>
              </w:rPr>
              <w:t>熊野市</w:t>
            </w:r>
          </w:p>
          <w:p w14:paraId="5BF7FCF8" w14:textId="6E229462"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南牟婁郡</w:t>
            </w:r>
          </w:p>
        </w:tc>
        <w:tc>
          <w:tcPr>
            <w:tcW w:w="1418" w:type="dxa"/>
            <w:tcBorders>
              <w:top w:val="single" w:sz="4" w:space="0" w:color="auto"/>
              <w:left w:val="single" w:sz="4" w:space="0" w:color="auto"/>
              <w:bottom w:val="single" w:sz="4" w:space="0" w:color="auto"/>
              <w:right w:val="single" w:sz="4" w:space="0" w:color="auto"/>
            </w:tcBorders>
            <w:vAlign w:val="center"/>
          </w:tcPr>
          <w:p w14:paraId="69B4DB4F" w14:textId="77777777" w:rsidR="00340BF1" w:rsidRDefault="00340BF1" w:rsidP="0048107F">
            <w:pPr>
              <w:tabs>
                <w:tab w:val="left" w:pos="4545"/>
              </w:tabs>
              <w:spacing w:line="240" w:lineRule="exact"/>
              <w:rPr>
                <w:rFonts w:cs="Times New Roman"/>
                <w:sz w:val="20"/>
                <w:szCs w:val="20"/>
              </w:rPr>
            </w:pPr>
            <w:r>
              <w:rPr>
                <w:rFonts w:cs="Times New Roman" w:hint="eastAsia"/>
                <w:sz w:val="20"/>
                <w:szCs w:val="20"/>
              </w:rPr>
              <w:t>文化会館</w:t>
            </w:r>
          </w:p>
          <w:p w14:paraId="1B40FEEB" w14:textId="77777777" w:rsidR="00340BF1" w:rsidRDefault="00340BF1" w:rsidP="0048107F">
            <w:pPr>
              <w:tabs>
                <w:tab w:val="left" w:pos="4545"/>
              </w:tabs>
              <w:spacing w:line="240" w:lineRule="exact"/>
              <w:rPr>
                <w:rFonts w:cs="Times New Roman"/>
                <w:sz w:val="20"/>
                <w:szCs w:val="20"/>
              </w:rPr>
            </w:pPr>
            <w:r>
              <w:rPr>
                <w:rFonts w:cs="Times New Roman" w:hint="eastAsia"/>
                <w:sz w:val="20"/>
                <w:szCs w:val="20"/>
              </w:rPr>
              <w:t>２階</w:t>
            </w:r>
          </w:p>
          <w:p w14:paraId="1CE4D21E" w14:textId="3EABA24E" w:rsidR="00340BF1" w:rsidRPr="00E20C6D" w:rsidRDefault="00520912" w:rsidP="0048107F">
            <w:pPr>
              <w:tabs>
                <w:tab w:val="left" w:pos="4545"/>
              </w:tabs>
              <w:spacing w:line="240" w:lineRule="exact"/>
              <w:rPr>
                <w:rFonts w:cs="Times New Roman"/>
                <w:sz w:val="20"/>
                <w:szCs w:val="20"/>
              </w:rPr>
            </w:pPr>
            <w:r>
              <w:rPr>
                <w:rFonts w:cs="Times New Roman" w:hint="eastAsia"/>
                <w:sz w:val="20"/>
                <w:szCs w:val="20"/>
              </w:rPr>
              <w:t>中</w:t>
            </w:r>
            <w:r w:rsidR="00340BF1">
              <w:rPr>
                <w:rFonts w:cs="Times New Roman" w:hint="eastAsia"/>
                <w:sz w:val="20"/>
                <w:szCs w:val="20"/>
              </w:rPr>
              <w:t>会議室</w:t>
            </w:r>
          </w:p>
        </w:tc>
      </w:tr>
      <w:tr w:rsidR="00340BF1" w:rsidRPr="00E20C6D" w14:paraId="370E3BB3" w14:textId="3C572CCA" w:rsidTr="00520912">
        <w:trPr>
          <w:trHeight w:val="2530"/>
        </w:trPr>
        <w:tc>
          <w:tcPr>
            <w:tcW w:w="704" w:type="dxa"/>
            <w:tcBorders>
              <w:top w:val="single" w:sz="4" w:space="0" w:color="auto"/>
              <w:left w:val="single" w:sz="4" w:space="0" w:color="auto"/>
              <w:bottom w:val="single" w:sz="4" w:space="0" w:color="auto"/>
              <w:right w:val="single" w:sz="4" w:space="0" w:color="auto"/>
            </w:tcBorders>
            <w:vAlign w:val="center"/>
            <w:hideMark/>
          </w:tcPr>
          <w:p w14:paraId="38354DFF"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４</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FFE002F" w14:textId="77777777" w:rsidR="00340BF1" w:rsidRPr="00D5360C" w:rsidRDefault="00340BF1" w:rsidP="00340BF1">
            <w:pPr>
              <w:tabs>
                <w:tab w:val="left" w:pos="4545"/>
              </w:tabs>
              <w:spacing w:line="240" w:lineRule="exact"/>
              <w:rPr>
                <w:rFonts w:cs="Times New Roman"/>
                <w:sz w:val="18"/>
                <w:szCs w:val="18"/>
              </w:rPr>
            </w:pPr>
            <w:r w:rsidRPr="00D5360C">
              <w:rPr>
                <w:rFonts w:cs="Times New Roman" w:hint="eastAsia"/>
                <w:b/>
                <w:bCs/>
                <w:sz w:val="18"/>
                <w:szCs w:val="18"/>
              </w:rPr>
              <w:t xml:space="preserve">◇　</w:t>
            </w:r>
            <w:r w:rsidRPr="00D5360C">
              <w:rPr>
                <w:rFonts w:cs="ＭＳゴシック" w:hint="eastAsia"/>
                <w:b/>
                <w:bCs/>
                <w:kern w:val="0"/>
                <w:sz w:val="18"/>
                <w:szCs w:val="18"/>
              </w:rPr>
              <w:t>健康で安全な生活と豊かなスポーツライフを実現するための教育の充実</w:t>
            </w:r>
          </w:p>
          <w:p w14:paraId="37149C90" w14:textId="535C68FD" w:rsidR="00340BF1" w:rsidRPr="00D5360C" w:rsidRDefault="00340BF1" w:rsidP="00340BF1">
            <w:pPr>
              <w:tabs>
                <w:tab w:val="left" w:pos="4545"/>
              </w:tabs>
              <w:spacing w:line="240" w:lineRule="exact"/>
              <w:ind w:left="159" w:hangingChars="100" w:hanging="159"/>
              <w:rPr>
                <w:rFonts w:cs="Times New Roman"/>
                <w:sz w:val="18"/>
                <w:szCs w:val="18"/>
              </w:rPr>
            </w:pPr>
            <w:r w:rsidRPr="00D5360C">
              <w:rPr>
                <w:rFonts w:cs="Times New Roman" w:hint="eastAsia"/>
                <w:sz w:val="18"/>
                <w:szCs w:val="18"/>
              </w:rPr>
              <w:t>①　東京</w:t>
            </w:r>
            <w:r w:rsidRPr="00D5360C">
              <w:rPr>
                <w:rFonts w:cs="Times New Roman"/>
                <w:sz w:val="18"/>
                <w:szCs w:val="18"/>
              </w:rPr>
              <w:t>2020オリンピック・パラリンピック競技大会のもたらした成果を生かし、「する・</w:t>
            </w:r>
            <w:r w:rsidRPr="00D5360C">
              <w:rPr>
                <w:rFonts w:cs="Times New Roman" w:hint="eastAsia"/>
                <w:sz w:val="18"/>
                <w:szCs w:val="18"/>
              </w:rPr>
              <w:t>みる</w:t>
            </w:r>
            <w:r w:rsidRPr="00D5360C">
              <w:rPr>
                <w:rFonts w:cs="Times New Roman"/>
                <w:sz w:val="18"/>
                <w:szCs w:val="18"/>
              </w:rPr>
              <w:t xml:space="preserve"> ・支える ・知る」といった、生涯にわたる豊かなスポーツライフを実現していく資</w:t>
            </w:r>
            <w:r w:rsidRPr="00D5360C">
              <w:rPr>
                <w:rFonts w:cs="Times New Roman" w:hint="eastAsia"/>
                <w:sz w:val="18"/>
                <w:szCs w:val="18"/>
              </w:rPr>
              <w:t>質・能力の育成と体力の向上</w:t>
            </w:r>
          </w:p>
          <w:p w14:paraId="2CC701A7" w14:textId="77777777" w:rsidR="00340BF1" w:rsidRPr="00D5360C" w:rsidRDefault="00340BF1" w:rsidP="00520912">
            <w:pPr>
              <w:tabs>
                <w:tab w:val="left" w:pos="4545"/>
              </w:tabs>
              <w:spacing w:line="240" w:lineRule="exact"/>
              <w:ind w:left="159" w:hangingChars="100" w:hanging="159"/>
              <w:rPr>
                <w:rFonts w:cs="Times New Roman"/>
                <w:sz w:val="18"/>
                <w:szCs w:val="18"/>
              </w:rPr>
            </w:pPr>
            <w:r w:rsidRPr="00D5360C">
              <w:rPr>
                <w:rFonts w:cs="Times New Roman" w:hint="eastAsia"/>
                <w:sz w:val="18"/>
                <w:szCs w:val="18"/>
              </w:rPr>
              <w:t>②　食育の推進及び心身の健康の保持増進や感染症等の予防と対策に関する指導の充実</w:t>
            </w:r>
          </w:p>
          <w:p w14:paraId="3CE1E321" w14:textId="5FB4D87D" w:rsidR="00340BF1" w:rsidRPr="00D5360C" w:rsidRDefault="00340BF1" w:rsidP="00340BF1">
            <w:pPr>
              <w:tabs>
                <w:tab w:val="left" w:pos="4545"/>
              </w:tabs>
              <w:spacing w:line="240" w:lineRule="exact"/>
              <w:ind w:left="159" w:hangingChars="100" w:hanging="159"/>
              <w:rPr>
                <w:rFonts w:cs="Times New Roman"/>
                <w:sz w:val="18"/>
                <w:szCs w:val="18"/>
              </w:rPr>
            </w:pPr>
            <w:r w:rsidRPr="00D5360C">
              <w:rPr>
                <w:rFonts w:cs="Times New Roman" w:hint="eastAsia"/>
                <w:sz w:val="18"/>
                <w:szCs w:val="18"/>
              </w:rPr>
              <w:t>③　身の回りの生活の安全、交通安全、防災に関する指導や情報化等の進展に伴う事件・事故の防止等の新たな安全上の課題に関する指導の充実</w:t>
            </w:r>
          </w:p>
          <w:p w14:paraId="47718332" w14:textId="1232FF27" w:rsidR="00340BF1" w:rsidRPr="00D5360C" w:rsidRDefault="00340BF1" w:rsidP="00340BF1">
            <w:pPr>
              <w:tabs>
                <w:tab w:val="left" w:pos="4545"/>
              </w:tabs>
              <w:spacing w:line="240" w:lineRule="exact"/>
              <w:rPr>
                <w:rFonts w:cs="Times New Roman"/>
                <w:b/>
                <w:bCs/>
                <w:sz w:val="18"/>
                <w:szCs w:val="18"/>
              </w:rPr>
            </w:pPr>
            <w:r w:rsidRPr="00D5360C">
              <w:rPr>
                <w:rFonts w:cs="Times New Roman" w:hint="eastAsia"/>
                <w:b/>
                <w:bCs/>
                <w:sz w:val="18"/>
                <w:szCs w:val="18"/>
              </w:rPr>
              <w:t>◇ 人権・同和教育の推進</w:t>
            </w:r>
          </w:p>
          <w:p w14:paraId="68C2F4FF" w14:textId="77777777" w:rsidR="00340BF1" w:rsidRPr="00D5360C" w:rsidRDefault="00340BF1" w:rsidP="00340BF1">
            <w:pPr>
              <w:tabs>
                <w:tab w:val="left" w:pos="4545"/>
              </w:tabs>
              <w:spacing w:line="240" w:lineRule="exact"/>
              <w:rPr>
                <w:rFonts w:cs="Times New Roman"/>
                <w:sz w:val="18"/>
                <w:szCs w:val="18"/>
              </w:rPr>
            </w:pPr>
            <w:r w:rsidRPr="00D5360C">
              <w:rPr>
                <w:rFonts w:cs="Times New Roman" w:hint="eastAsia"/>
                <w:sz w:val="18"/>
                <w:szCs w:val="18"/>
              </w:rPr>
              <w:t>①　人権・同和教育の推進</w:t>
            </w:r>
          </w:p>
        </w:tc>
        <w:tc>
          <w:tcPr>
            <w:tcW w:w="992" w:type="dxa"/>
            <w:tcBorders>
              <w:top w:val="single" w:sz="4" w:space="0" w:color="auto"/>
              <w:left w:val="single" w:sz="4" w:space="0" w:color="auto"/>
              <w:bottom w:val="single" w:sz="4" w:space="0" w:color="auto"/>
              <w:right w:val="single" w:sz="4" w:space="0" w:color="auto"/>
            </w:tcBorders>
            <w:vAlign w:val="center"/>
          </w:tcPr>
          <w:p w14:paraId="1A3DC0B1" w14:textId="49B7C9D1"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桑名市</w:t>
            </w:r>
          </w:p>
          <w:p w14:paraId="4E1608E9" w14:textId="77777777" w:rsidR="00340BF1" w:rsidRPr="00E20C6D" w:rsidRDefault="00340BF1" w:rsidP="0048107F">
            <w:pPr>
              <w:tabs>
                <w:tab w:val="left" w:pos="4545"/>
              </w:tabs>
              <w:spacing w:line="240" w:lineRule="exact"/>
              <w:jc w:val="center"/>
              <w:rPr>
                <w:rFonts w:cs="Times New Roman"/>
                <w:sz w:val="20"/>
                <w:szCs w:val="20"/>
              </w:rPr>
            </w:pPr>
          </w:p>
          <w:p w14:paraId="3E60BED7" w14:textId="616A989A" w:rsidR="00340BF1" w:rsidRDefault="00340BF1" w:rsidP="0048107F">
            <w:pPr>
              <w:tabs>
                <w:tab w:val="left" w:pos="4545"/>
              </w:tabs>
              <w:spacing w:line="240" w:lineRule="exact"/>
              <w:jc w:val="center"/>
              <w:rPr>
                <w:rFonts w:cs="Times New Roman"/>
                <w:sz w:val="20"/>
                <w:szCs w:val="20"/>
              </w:rPr>
            </w:pPr>
          </w:p>
          <w:p w14:paraId="6AC394FD" w14:textId="77777777" w:rsidR="00340BF1" w:rsidRDefault="00340BF1" w:rsidP="0048107F">
            <w:pPr>
              <w:tabs>
                <w:tab w:val="left" w:pos="4545"/>
              </w:tabs>
              <w:spacing w:line="240" w:lineRule="exact"/>
              <w:jc w:val="center"/>
              <w:rPr>
                <w:rFonts w:cs="Times New Roman"/>
                <w:sz w:val="20"/>
                <w:szCs w:val="20"/>
              </w:rPr>
            </w:pPr>
            <w:r>
              <w:rPr>
                <w:rFonts w:cs="Times New Roman" w:hint="eastAsia"/>
                <w:sz w:val="20"/>
                <w:szCs w:val="20"/>
              </w:rPr>
              <w:t>いなべ市</w:t>
            </w:r>
          </w:p>
          <w:p w14:paraId="54FADD72" w14:textId="5BE34323"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員弁郡</w:t>
            </w:r>
          </w:p>
        </w:tc>
        <w:tc>
          <w:tcPr>
            <w:tcW w:w="1418" w:type="dxa"/>
            <w:tcBorders>
              <w:top w:val="single" w:sz="4" w:space="0" w:color="auto"/>
              <w:left w:val="single" w:sz="4" w:space="0" w:color="auto"/>
              <w:bottom w:val="single" w:sz="4" w:space="0" w:color="auto"/>
              <w:right w:val="single" w:sz="4" w:space="0" w:color="auto"/>
            </w:tcBorders>
            <w:vAlign w:val="center"/>
          </w:tcPr>
          <w:p w14:paraId="553287CF" w14:textId="77777777" w:rsidR="00340BF1" w:rsidRDefault="00520912" w:rsidP="0048107F">
            <w:pPr>
              <w:tabs>
                <w:tab w:val="left" w:pos="4545"/>
              </w:tabs>
              <w:spacing w:line="240" w:lineRule="exact"/>
              <w:rPr>
                <w:rFonts w:cs="Times New Roman"/>
                <w:sz w:val="20"/>
                <w:szCs w:val="20"/>
              </w:rPr>
            </w:pPr>
            <w:r>
              <w:rPr>
                <w:rFonts w:cs="Times New Roman" w:hint="eastAsia"/>
                <w:sz w:val="20"/>
                <w:szCs w:val="20"/>
              </w:rPr>
              <w:t>文化会館</w:t>
            </w:r>
          </w:p>
          <w:p w14:paraId="1283A699"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２階</w:t>
            </w:r>
          </w:p>
          <w:p w14:paraId="775E04E4" w14:textId="4F776F0A" w:rsidR="00520912" w:rsidRPr="00E20C6D" w:rsidRDefault="00520912" w:rsidP="0048107F">
            <w:pPr>
              <w:tabs>
                <w:tab w:val="left" w:pos="4545"/>
              </w:tabs>
              <w:spacing w:line="240" w:lineRule="exact"/>
              <w:rPr>
                <w:rFonts w:cs="Times New Roman"/>
                <w:sz w:val="20"/>
                <w:szCs w:val="20"/>
              </w:rPr>
            </w:pPr>
            <w:r>
              <w:rPr>
                <w:rFonts w:cs="Times New Roman" w:hint="eastAsia"/>
                <w:sz w:val="20"/>
                <w:szCs w:val="20"/>
              </w:rPr>
              <w:t>大会議室</w:t>
            </w:r>
          </w:p>
        </w:tc>
      </w:tr>
      <w:tr w:rsidR="00340BF1" w:rsidRPr="00E20C6D" w14:paraId="5BBD4800" w14:textId="1C738CB3" w:rsidTr="00520912">
        <w:trPr>
          <w:trHeight w:val="1538"/>
        </w:trPr>
        <w:tc>
          <w:tcPr>
            <w:tcW w:w="704" w:type="dxa"/>
            <w:tcBorders>
              <w:top w:val="single" w:sz="4" w:space="0" w:color="auto"/>
              <w:left w:val="single" w:sz="4" w:space="0" w:color="auto"/>
              <w:bottom w:val="single" w:sz="4" w:space="0" w:color="auto"/>
              <w:right w:val="single" w:sz="4" w:space="0" w:color="auto"/>
            </w:tcBorders>
            <w:vAlign w:val="center"/>
            <w:hideMark/>
          </w:tcPr>
          <w:p w14:paraId="38152156"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５</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DACBBE2" w14:textId="77777777" w:rsidR="00340BF1" w:rsidRPr="00D5360C" w:rsidRDefault="00340BF1" w:rsidP="00340BF1">
            <w:pPr>
              <w:tabs>
                <w:tab w:val="left" w:pos="4545"/>
              </w:tabs>
              <w:spacing w:line="240" w:lineRule="exact"/>
              <w:rPr>
                <w:rFonts w:cs="Times New Roman"/>
                <w:b/>
                <w:bCs/>
                <w:sz w:val="18"/>
                <w:szCs w:val="18"/>
              </w:rPr>
            </w:pPr>
            <w:r w:rsidRPr="00D5360C">
              <w:rPr>
                <w:rFonts w:cs="Times New Roman" w:hint="eastAsia"/>
                <w:b/>
                <w:bCs/>
                <w:sz w:val="18"/>
                <w:szCs w:val="18"/>
              </w:rPr>
              <w:t xml:space="preserve">◇　</w:t>
            </w:r>
            <w:r w:rsidRPr="00D5360C">
              <w:rPr>
                <w:rFonts w:cs="ＭＳゴシック" w:hint="eastAsia"/>
                <w:b/>
                <w:bCs/>
                <w:kern w:val="0"/>
                <w:sz w:val="18"/>
                <w:szCs w:val="18"/>
              </w:rPr>
              <w:t>社会的・職業的自立に向けたキャリア教育と進路指導の充実</w:t>
            </w:r>
          </w:p>
          <w:p w14:paraId="243C8ACA" w14:textId="0325442B" w:rsidR="00340BF1" w:rsidRPr="00D5360C" w:rsidRDefault="00340BF1" w:rsidP="00340BF1">
            <w:pPr>
              <w:autoSpaceDE w:val="0"/>
              <w:autoSpaceDN w:val="0"/>
              <w:adjustRightInd w:val="0"/>
              <w:spacing w:line="240" w:lineRule="exact"/>
              <w:ind w:left="159" w:hangingChars="100" w:hanging="159"/>
              <w:rPr>
                <w:rFonts w:cs="Times New Roman"/>
                <w:sz w:val="18"/>
                <w:szCs w:val="18"/>
              </w:rPr>
            </w:pPr>
            <w:r w:rsidRPr="00D5360C">
              <w:rPr>
                <w:rFonts w:cs="Times New Roman" w:hint="eastAsia"/>
                <w:sz w:val="18"/>
                <w:szCs w:val="18"/>
              </w:rPr>
              <w:t>①　社会的・職業的自立に向けて必要な基盤となる資質・能力を育成する系統的なキャリア教育の充実</w:t>
            </w:r>
          </w:p>
          <w:p w14:paraId="41A5335C" w14:textId="77777777" w:rsidR="00340BF1" w:rsidRPr="00D5360C" w:rsidRDefault="00340BF1" w:rsidP="00340BF1">
            <w:pPr>
              <w:autoSpaceDE w:val="0"/>
              <w:autoSpaceDN w:val="0"/>
              <w:adjustRightInd w:val="0"/>
              <w:spacing w:line="240" w:lineRule="exact"/>
              <w:ind w:left="159" w:hangingChars="100" w:hanging="159"/>
              <w:rPr>
                <w:rFonts w:cs="Times New Roman"/>
                <w:sz w:val="18"/>
                <w:szCs w:val="18"/>
              </w:rPr>
            </w:pPr>
            <w:r w:rsidRPr="00D5360C">
              <w:rPr>
                <w:rFonts w:cs="Times New Roman" w:hint="eastAsia"/>
                <w:sz w:val="18"/>
                <w:szCs w:val="18"/>
              </w:rPr>
              <w:t>②　教育活動全体を通した組織的・計画的な進路指導の充実</w:t>
            </w:r>
          </w:p>
          <w:p w14:paraId="0663CAE1" w14:textId="79B0314D" w:rsidR="00340BF1" w:rsidRPr="00D5360C" w:rsidRDefault="00340BF1" w:rsidP="00340BF1">
            <w:pPr>
              <w:autoSpaceDE w:val="0"/>
              <w:autoSpaceDN w:val="0"/>
              <w:adjustRightInd w:val="0"/>
              <w:spacing w:line="240" w:lineRule="exact"/>
              <w:ind w:left="159" w:hangingChars="100" w:hanging="159"/>
              <w:rPr>
                <w:rFonts w:cs="Times New Roman"/>
                <w:sz w:val="18"/>
                <w:szCs w:val="18"/>
              </w:rPr>
            </w:pPr>
            <w:r w:rsidRPr="00D5360C">
              <w:rPr>
                <w:rFonts w:cs="Times New Roman" w:hint="eastAsia"/>
                <w:sz w:val="18"/>
                <w:szCs w:val="18"/>
              </w:rPr>
              <w:t>③　学校と地域･社会や産業界等が連携・協働した職業講話や職場体験活動の充実</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6ADDB3" w14:textId="3F59B7F2"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鈴鹿</w:t>
            </w:r>
            <w:r w:rsidRPr="00E20C6D">
              <w:rPr>
                <w:rFonts w:cs="Times New Roman" w:hint="eastAsia"/>
                <w:sz w:val="20"/>
                <w:szCs w:val="20"/>
              </w:rPr>
              <w:t>市</w:t>
            </w:r>
          </w:p>
          <w:p w14:paraId="47C7EC33" w14:textId="77777777" w:rsidR="00340BF1" w:rsidRPr="00E20C6D" w:rsidRDefault="00340BF1" w:rsidP="0048107F">
            <w:pPr>
              <w:tabs>
                <w:tab w:val="left" w:pos="4545"/>
              </w:tabs>
              <w:spacing w:line="240" w:lineRule="exact"/>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14104EE"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生涯学習</w:t>
            </w:r>
          </w:p>
          <w:p w14:paraId="4570693E" w14:textId="77777777" w:rsidR="00340BF1" w:rsidRDefault="00520912" w:rsidP="0048107F">
            <w:pPr>
              <w:tabs>
                <w:tab w:val="left" w:pos="4545"/>
              </w:tabs>
              <w:spacing w:line="240" w:lineRule="exact"/>
              <w:rPr>
                <w:rFonts w:cs="Times New Roman"/>
                <w:sz w:val="20"/>
                <w:szCs w:val="20"/>
              </w:rPr>
            </w:pPr>
            <w:r>
              <w:rPr>
                <w:rFonts w:cs="Times New Roman" w:hint="eastAsia"/>
                <w:sz w:val="20"/>
                <w:szCs w:val="20"/>
              </w:rPr>
              <w:t>センター</w:t>
            </w:r>
          </w:p>
          <w:p w14:paraId="4182CBD4"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２階</w:t>
            </w:r>
          </w:p>
          <w:p w14:paraId="17E962BB" w14:textId="23FAA7CB" w:rsidR="00520912" w:rsidRPr="00E20C6D" w:rsidRDefault="00520912" w:rsidP="0048107F">
            <w:pPr>
              <w:tabs>
                <w:tab w:val="left" w:pos="4545"/>
              </w:tabs>
              <w:spacing w:line="240" w:lineRule="exact"/>
              <w:rPr>
                <w:rFonts w:cs="Times New Roman"/>
                <w:sz w:val="20"/>
                <w:szCs w:val="20"/>
              </w:rPr>
            </w:pPr>
            <w:r>
              <w:rPr>
                <w:rFonts w:cs="Times New Roman" w:hint="eastAsia"/>
                <w:sz w:val="20"/>
                <w:szCs w:val="20"/>
              </w:rPr>
              <w:t>視聴覚室</w:t>
            </w:r>
          </w:p>
        </w:tc>
      </w:tr>
      <w:tr w:rsidR="00340BF1" w:rsidRPr="00E20C6D" w14:paraId="480528BF" w14:textId="72A3AB26" w:rsidTr="00520912">
        <w:trPr>
          <w:trHeight w:val="1751"/>
        </w:trPr>
        <w:tc>
          <w:tcPr>
            <w:tcW w:w="704" w:type="dxa"/>
            <w:tcBorders>
              <w:top w:val="single" w:sz="4" w:space="0" w:color="auto"/>
              <w:left w:val="single" w:sz="4" w:space="0" w:color="auto"/>
              <w:bottom w:val="single" w:sz="4" w:space="0" w:color="auto"/>
              <w:right w:val="single" w:sz="4" w:space="0" w:color="auto"/>
            </w:tcBorders>
            <w:vAlign w:val="center"/>
            <w:hideMark/>
          </w:tcPr>
          <w:p w14:paraId="07802249"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６</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9B00EC7" w14:textId="77777777" w:rsidR="00340BF1" w:rsidRPr="00D5360C" w:rsidRDefault="00340BF1" w:rsidP="00340BF1">
            <w:pPr>
              <w:autoSpaceDE w:val="0"/>
              <w:autoSpaceDN w:val="0"/>
              <w:adjustRightInd w:val="0"/>
              <w:spacing w:line="240" w:lineRule="exact"/>
              <w:ind w:left="160" w:hangingChars="100" w:hanging="160"/>
              <w:rPr>
                <w:rFonts w:cs="Times New Roman"/>
                <w:b/>
                <w:bCs/>
                <w:sz w:val="18"/>
                <w:szCs w:val="18"/>
              </w:rPr>
            </w:pPr>
            <w:r w:rsidRPr="00D5360C">
              <w:rPr>
                <w:rFonts w:cs="Times New Roman" w:hint="eastAsia"/>
                <w:b/>
                <w:bCs/>
                <w:sz w:val="18"/>
                <w:szCs w:val="18"/>
              </w:rPr>
              <w:t xml:space="preserve">◇  </w:t>
            </w:r>
            <w:r w:rsidRPr="00D5360C">
              <w:rPr>
                <w:rFonts w:cs="ＭＳゴシック" w:hint="eastAsia"/>
                <w:b/>
                <w:bCs/>
                <w:kern w:val="0"/>
                <w:sz w:val="18"/>
                <w:szCs w:val="18"/>
              </w:rPr>
              <w:t>自他を敬愛し他者と協働しながら自己実現を図るための自己指導能力を育成する生徒指導の充実</w:t>
            </w:r>
          </w:p>
          <w:p w14:paraId="17B82884" w14:textId="47B4D7BF" w:rsidR="00340BF1" w:rsidRPr="00D5360C" w:rsidRDefault="00340BF1" w:rsidP="00340BF1">
            <w:pPr>
              <w:tabs>
                <w:tab w:val="left" w:pos="4343"/>
              </w:tabs>
              <w:spacing w:line="240" w:lineRule="exact"/>
              <w:ind w:left="159" w:hangingChars="100" w:hanging="159"/>
              <w:rPr>
                <w:rFonts w:cs="Times New Roman"/>
                <w:sz w:val="18"/>
                <w:szCs w:val="18"/>
              </w:rPr>
            </w:pPr>
            <w:r w:rsidRPr="00D5360C">
              <w:rPr>
                <w:rFonts w:cs="Times New Roman" w:hint="eastAsia"/>
                <w:sz w:val="18"/>
                <w:szCs w:val="18"/>
              </w:rPr>
              <w:t>①　好ましい人間関係を築き、他者と協働しながら自己実現を図るための自己指導能力を育成する特別活動、部活動等の在り方</w:t>
            </w:r>
          </w:p>
          <w:p w14:paraId="0EF70A67" w14:textId="77777777" w:rsidR="00340BF1" w:rsidRPr="00D5360C" w:rsidRDefault="00340BF1" w:rsidP="00340BF1">
            <w:pPr>
              <w:tabs>
                <w:tab w:val="left" w:pos="4343"/>
              </w:tabs>
              <w:spacing w:line="240" w:lineRule="exact"/>
              <w:ind w:left="159" w:hangingChars="100" w:hanging="159"/>
              <w:rPr>
                <w:rFonts w:cs="Times New Roman"/>
                <w:sz w:val="18"/>
                <w:szCs w:val="18"/>
              </w:rPr>
            </w:pPr>
            <w:r w:rsidRPr="00D5360C">
              <w:rPr>
                <w:rFonts w:cs="Times New Roman" w:hint="eastAsia"/>
                <w:sz w:val="18"/>
                <w:szCs w:val="18"/>
              </w:rPr>
              <w:t>②　いじめの問題への対応や自殺の防止及び不登校生徒への支援の在り方</w:t>
            </w:r>
          </w:p>
          <w:p w14:paraId="44FF9700" w14:textId="3656B89B" w:rsidR="00340BF1" w:rsidRPr="00D5360C" w:rsidRDefault="00340BF1" w:rsidP="00340BF1">
            <w:pPr>
              <w:tabs>
                <w:tab w:val="left" w:pos="4343"/>
              </w:tabs>
              <w:spacing w:line="240" w:lineRule="exact"/>
              <w:ind w:left="159" w:hangingChars="100" w:hanging="159"/>
              <w:rPr>
                <w:rFonts w:cs="Times New Roman"/>
                <w:sz w:val="18"/>
                <w:szCs w:val="18"/>
              </w:rPr>
            </w:pPr>
            <w:r w:rsidRPr="00D5360C">
              <w:rPr>
                <w:rFonts w:cs="Times New Roman" w:hint="eastAsia"/>
                <w:sz w:val="18"/>
                <w:szCs w:val="18"/>
              </w:rPr>
              <w:t>③　家庭や地域及び関係機関、専門スタッフ等との連携・協力を密にした生徒指導の推進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50B78A" w14:textId="7FCB9A9B"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伊賀市</w:t>
            </w:r>
          </w:p>
          <w:p w14:paraId="5F9DE91F" w14:textId="77777777" w:rsidR="00340BF1" w:rsidRPr="00E20C6D" w:rsidRDefault="00340BF1" w:rsidP="0048107F">
            <w:pPr>
              <w:tabs>
                <w:tab w:val="left" w:pos="4545"/>
              </w:tabs>
              <w:spacing w:line="240" w:lineRule="exact"/>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B8594BB" w14:textId="77777777" w:rsidR="00340BF1" w:rsidRDefault="00520912" w:rsidP="0048107F">
            <w:pPr>
              <w:tabs>
                <w:tab w:val="left" w:pos="4545"/>
              </w:tabs>
              <w:spacing w:line="240" w:lineRule="exact"/>
              <w:rPr>
                <w:rFonts w:cs="Times New Roman"/>
                <w:sz w:val="20"/>
                <w:szCs w:val="20"/>
              </w:rPr>
            </w:pPr>
            <w:r>
              <w:rPr>
                <w:rFonts w:cs="Times New Roman" w:hint="eastAsia"/>
                <w:sz w:val="20"/>
                <w:szCs w:val="20"/>
              </w:rPr>
              <w:t>男女共同参画センター</w:t>
            </w:r>
          </w:p>
          <w:p w14:paraId="4E8EFD70"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２階</w:t>
            </w:r>
          </w:p>
          <w:p w14:paraId="0BE9B74F" w14:textId="074D1236" w:rsidR="00520912" w:rsidRPr="00E20C6D" w:rsidRDefault="00520912" w:rsidP="0048107F">
            <w:pPr>
              <w:tabs>
                <w:tab w:val="left" w:pos="4545"/>
              </w:tabs>
              <w:spacing w:line="240" w:lineRule="exact"/>
              <w:rPr>
                <w:rFonts w:cs="Times New Roman"/>
                <w:sz w:val="20"/>
                <w:szCs w:val="20"/>
              </w:rPr>
            </w:pPr>
            <w:r>
              <w:rPr>
                <w:rFonts w:cs="Times New Roman" w:hint="eastAsia"/>
                <w:sz w:val="20"/>
                <w:szCs w:val="20"/>
              </w:rPr>
              <w:t>セミナー室Ａ</w:t>
            </w:r>
          </w:p>
        </w:tc>
      </w:tr>
      <w:tr w:rsidR="00340BF1" w:rsidRPr="00E20C6D" w14:paraId="2948F01D" w14:textId="2AA846F3" w:rsidTr="00520912">
        <w:trPr>
          <w:trHeight w:val="1508"/>
        </w:trPr>
        <w:tc>
          <w:tcPr>
            <w:tcW w:w="704" w:type="dxa"/>
            <w:tcBorders>
              <w:top w:val="single" w:sz="4" w:space="0" w:color="auto"/>
              <w:left w:val="single" w:sz="4" w:space="0" w:color="auto"/>
              <w:bottom w:val="single" w:sz="4" w:space="0" w:color="auto"/>
              <w:right w:val="single" w:sz="4" w:space="0" w:color="auto"/>
            </w:tcBorders>
            <w:vAlign w:val="center"/>
            <w:hideMark/>
          </w:tcPr>
          <w:p w14:paraId="08F9031A"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７</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3F8BC82" w14:textId="77777777" w:rsidR="00340BF1" w:rsidRPr="00D5360C" w:rsidRDefault="00340BF1" w:rsidP="00340BF1">
            <w:pPr>
              <w:tabs>
                <w:tab w:val="left" w:pos="4545"/>
              </w:tabs>
              <w:spacing w:line="240" w:lineRule="exact"/>
              <w:rPr>
                <w:rFonts w:cs="Times New Roman"/>
                <w:b/>
                <w:bCs/>
                <w:sz w:val="18"/>
                <w:szCs w:val="18"/>
              </w:rPr>
            </w:pPr>
            <w:r w:rsidRPr="00D5360C">
              <w:rPr>
                <w:rFonts w:cs="Times New Roman" w:hint="eastAsia"/>
                <w:b/>
                <w:bCs/>
                <w:sz w:val="18"/>
                <w:szCs w:val="18"/>
              </w:rPr>
              <w:t>◇  多様化した学校教育課題に対応できる教員の育成</w:t>
            </w:r>
          </w:p>
          <w:p w14:paraId="2805270F" w14:textId="77777777" w:rsidR="00340BF1" w:rsidRPr="00D5360C" w:rsidRDefault="00340BF1" w:rsidP="00340BF1">
            <w:pPr>
              <w:tabs>
                <w:tab w:val="left" w:pos="4545"/>
              </w:tabs>
              <w:spacing w:line="240" w:lineRule="exact"/>
              <w:rPr>
                <w:rFonts w:cs="Times New Roman"/>
                <w:sz w:val="18"/>
                <w:szCs w:val="18"/>
              </w:rPr>
            </w:pPr>
            <w:r w:rsidRPr="00D5360C">
              <w:rPr>
                <w:rFonts w:cs="Times New Roman" w:hint="eastAsia"/>
                <w:sz w:val="18"/>
                <w:szCs w:val="18"/>
              </w:rPr>
              <w:t>①　生徒や保護者、地域の信頼に応えられる教員の育成と研修の在り方</w:t>
            </w:r>
          </w:p>
          <w:p w14:paraId="7C71C6F8" w14:textId="7FC5A815" w:rsidR="00340BF1" w:rsidRPr="00D5360C" w:rsidRDefault="00340BF1" w:rsidP="00340BF1">
            <w:pPr>
              <w:tabs>
                <w:tab w:val="left" w:pos="4545"/>
              </w:tabs>
              <w:spacing w:line="240" w:lineRule="exact"/>
              <w:ind w:left="159" w:hangingChars="100" w:hanging="159"/>
              <w:rPr>
                <w:rFonts w:cs="Times New Roman"/>
                <w:sz w:val="18"/>
                <w:szCs w:val="18"/>
              </w:rPr>
            </w:pPr>
            <w:r w:rsidRPr="00D5360C">
              <w:rPr>
                <w:rFonts w:cs="Times New Roman" w:hint="eastAsia"/>
                <w:sz w:val="18"/>
                <w:szCs w:val="18"/>
              </w:rPr>
              <w:t>②　教科等の専門性と指導力、及びＩＣＴ活用指導力を含めた新たな課題に対応できる力量を高める人材育成と研修の在り方</w:t>
            </w:r>
          </w:p>
          <w:p w14:paraId="7D11AD45" w14:textId="33EB20D7" w:rsidR="00340BF1" w:rsidRPr="00D5360C" w:rsidRDefault="00340BF1" w:rsidP="00340BF1">
            <w:pPr>
              <w:tabs>
                <w:tab w:val="left" w:pos="4545"/>
              </w:tabs>
              <w:spacing w:line="240" w:lineRule="exact"/>
              <w:rPr>
                <w:rFonts w:cs="Times New Roman"/>
                <w:sz w:val="18"/>
                <w:szCs w:val="18"/>
              </w:rPr>
            </w:pPr>
            <w:r w:rsidRPr="00D5360C">
              <w:rPr>
                <w:rFonts w:cs="Times New Roman" w:hint="eastAsia"/>
                <w:sz w:val="18"/>
                <w:szCs w:val="18"/>
              </w:rPr>
              <w:t>③　地域等と協働し、組織的に諸課題の解決に取り組むことができる教員の育成</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4C0AD9" w14:textId="31F43549"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津市</w:t>
            </w:r>
          </w:p>
        </w:tc>
        <w:tc>
          <w:tcPr>
            <w:tcW w:w="1418" w:type="dxa"/>
            <w:tcBorders>
              <w:top w:val="single" w:sz="4" w:space="0" w:color="auto"/>
              <w:left w:val="single" w:sz="4" w:space="0" w:color="auto"/>
              <w:bottom w:val="single" w:sz="4" w:space="0" w:color="auto"/>
              <w:right w:val="single" w:sz="4" w:space="0" w:color="auto"/>
            </w:tcBorders>
            <w:vAlign w:val="center"/>
          </w:tcPr>
          <w:p w14:paraId="18F22851"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男女共同参画センター</w:t>
            </w:r>
          </w:p>
          <w:p w14:paraId="1D017888"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２階</w:t>
            </w:r>
          </w:p>
          <w:p w14:paraId="14B69C77" w14:textId="01059F5A" w:rsidR="00340BF1" w:rsidRPr="00E20C6D" w:rsidRDefault="00520912" w:rsidP="0048107F">
            <w:pPr>
              <w:tabs>
                <w:tab w:val="left" w:pos="4545"/>
              </w:tabs>
              <w:spacing w:line="240" w:lineRule="exact"/>
              <w:rPr>
                <w:rFonts w:cs="Times New Roman"/>
                <w:sz w:val="20"/>
                <w:szCs w:val="20"/>
              </w:rPr>
            </w:pPr>
            <w:r>
              <w:rPr>
                <w:rFonts w:cs="Times New Roman" w:hint="eastAsia"/>
                <w:sz w:val="20"/>
                <w:szCs w:val="20"/>
              </w:rPr>
              <w:t>セミナー室Ｂ</w:t>
            </w:r>
          </w:p>
        </w:tc>
      </w:tr>
      <w:tr w:rsidR="00340BF1" w:rsidRPr="00E20C6D" w14:paraId="3626DB4B" w14:textId="28423AC4" w:rsidTr="00520912">
        <w:trPr>
          <w:trHeight w:val="1202"/>
        </w:trPr>
        <w:tc>
          <w:tcPr>
            <w:tcW w:w="704" w:type="dxa"/>
            <w:tcBorders>
              <w:top w:val="single" w:sz="4" w:space="0" w:color="auto"/>
              <w:left w:val="single" w:sz="4" w:space="0" w:color="auto"/>
              <w:bottom w:val="single" w:sz="4" w:space="0" w:color="auto"/>
              <w:right w:val="single" w:sz="4" w:space="0" w:color="auto"/>
            </w:tcBorders>
            <w:vAlign w:val="center"/>
            <w:hideMark/>
          </w:tcPr>
          <w:p w14:paraId="6E3054BC" w14:textId="77777777" w:rsidR="00340BF1" w:rsidRPr="00B601CD" w:rsidRDefault="00340BF1" w:rsidP="00340BF1">
            <w:pPr>
              <w:tabs>
                <w:tab w:val="left" w:pos="4545"/>
              </w:tabs>
              <w:spacing w:line="240" w:lineRule="exact"/>
              <w:jc w:val="center"/>
              <w:rPr>
                <w:rFonts w:cs="Times New Roman"/>
                <w:sz w:val="22"/>
                <w:szCs w:val="22"/>
              </w:rPr>
            </w:pPr>
            <w:r w:rsidRPr="00B601CD">
              <w:rPr>
                <w:rFonts w:cs="Times New Roman" w:hint="eastAsia"/>
                <w:sz w:val="22"/>
                <w:szCs w:val="22"/>
              </w:rPr>
              <w:t>８</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2FA615" w14:textId="2FE7B68B" w:rsidR="00340BF1" w:rsidRPr="00D5360C" w:rsidRDefault="00340BF1" w:rsidP="00340BF1">
            <w:pPr>
              <w:tabs>
                <w:tab w:val="left" w:pos="4545"/>
              </w:tabs>
              <w:spacing w:line="240" w:lineRule="exact"/>
              <w:rPr>
                <w:rFonts w:cs="Times New Roman"/>
                <w:b/>
                <w:bCs/>
                <w:sz w:val="18"/>
                <w:szCs w:val="18"/>
              </w:rPr>
            </w:pPr>
            <w:r w:rsidRPr="00D5360C">
              <w:rPr>
                <w:rFonts w:cs="Times New Roman" w:hint="eastAsia"/>
                <w:b/>
                <w:bCs/>
                <w:sz w:val="18"/>
                <w:szCs w:val="18"/>
              </w:rPr>
              <w:t xml:space="preserve">◇　</w:t>
            </w:r>
            <w:r>
              <w:rPr>
                <w:rFonts w:cs="Times New Roman" w:hint="eastAsia"/>
                <w:b/>
                <w:bCs/>
                <w:sz w:val="18"/>
                <w:szCs w:val="18"/>
              </w:rPr>
              <w:t>学校と</w:t>
            </w:r>
            <w:r w:rsidRPr="00D5360C">
              <w:rPr>
                <w:rFonts w:cs="Times New Roman" w:hint="eastAsia"/>
                <w:b/>
                <w:bCs/>
                <w:sz w:val="18"/>
                <w:szCs w:val="18"/>
              </w:rPr>
              <w:t>地域の連携・協働による「チーム学校</w:t>
            </w:r>
            <w:r w:rsidRPr="00D5360C">
              <w:rPr>
                <w:rFonts w:cs="Times New Roman"/>
                <w:b/>
                <w:bCs/>
                <w:sz w:val="18"/>
                <w:szCs w:val="18"/>
              </w:rPr>
              <w:t>」</w:t>
            </w:r>
            <w:r w:rsidRPr="00D5360C">
              <w:rPr>
                <w:rFonts w:cs="Times New Roman" w:hint="eastAsia"/>
                <w:b/>
                <w:bCs/>
                <w:sz w:val="18"/>
                <w:szCs w:val="18"/>
              </w:rPr>
              <w:t>の実現</w:t>
            </w:r>
          </w:p>
          <w:p w14:paraId="67C76EA2" w14:textId="77777777" w:rsidR="00340BF1" w:rsidRPr="00D5360C" w:rsidRDefault="00340BF1" w:rsidP="00340BF1">
            <w:pPr>
              <w:tabs>
                <w:tab w:val="left" w:pos="4545"/>
              </w:tabs>
              <w:spacing w:line="240" w:lineRule="exact"/>
              <w:rPr>
                <w:rFonts w:cs="Times New Roman"/>
                <w:sz w:val="18"/>
                <w:szCs w:val="18"/>
              </w:rPr>
            </w:pPr>
            <w:r w:rsidRPr="00D5360C">
              <w:rPr>
                <w:rFonts w:cs="Times New Roman" w:hint="eastAsia"/>
                <w:sz w:val="18"/>
                <w:szCs w:val="18"/>
              </w:rPr>
              <w:t>①　教職員や多様な人材の専門性を活用し、組織力を高める学校経営の在り方</w:t>
            </w:r>
          </w:p>
          <w:p w14:paraId="68EC2753" w14:textId="77777777" w:rsidR="00340BF1" w:rsidRPr="00D5360C" w:rsidRDefault="00340BF1" w:rsidP="00340BF1">
            <w:pPr>
              <w:tabs>
                <w:tab w:val="left" w:pos="4545"/>
              </w:tabs>
              <w:spacing w:line="240" w:lineRule="exact"/>
              <w:rPr>
                <w:rFonts w:cs="Times New Roman"/>
                <w:sz w:val="18"/>
                <w:szCs w:val="18"/>
              </w:rPr>
            </w:pPr>
            <w:r w:rsidRPr="00D5360C">
              <w:rPr>
                <w:rFonts w:cs="Times New Roman" w:hint="eastAsia"/>
                <w:sz w:val="18"/>
                <w:szCs w:val="18"/>
              </w:rPr>
              <w:t>②　チームとしての学校と地域の連携・協働体制の在り方</w:t>
            </w:r>
          </w:p>
          <w:p w14:paraId="53102211" w14:textId="46AD7943" w:rsidR="00340BF1" w:rsidRPr="00D5360C" w:rsidRDefault="00340BF1" w:rsidP="00340BF1">
            <w:pPr>
              <w:tabs>
                <w:tab w:val="left" w:pos="4545"/>
              </w:tabs>
              <w:spacing w:line="240" w:lineRule="exact"/>
              <w:rPr>
                <w:rFonts w:cs="Times New Roman"/>
                <w:sz w:val="20"/>
                <w:szCs w:val="20"/>
              </w:rPr>
            </w:pPr>
            <w:r w:rsidRPr="00D5360C">
              <w:rPr>
                <w:rFonts w:cs="Times New Roman" w:hint="eastAsia"/>
                <w:sz w:val="18"/>
                <w:szCs w:val="18"/>
              </w:rPr>
              <w:t>③　専門スタッフ等との連携による教員の働き方改革の在り方</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F7B6A6" w14:textId="5E9337F5" w:rsidR="00340BF1" w:rsidRPr="00E20C6D" w:rsidRDefault="00340BF1" w:rsidP="0048107F">
            <w:pPr>
              <w:tabs>
                <w:tab w:val="left" w:pos="4545"/>
              </w:tabs>
              <w:spacing w:line="240" w:lineRule="exact"/>
              <w:jc w:val="center"/>
              <w:rPr>
                <w:rFonts w:cs="Times New Roman"/>
                <w:sz w:val="20"/>
                <w:szCs w:val="20"/>
              </w:rPr>
            </w:pPr>
            <w:r>
              <w:rPr>
                <w:rFonts w:cs="Times New Roman" w:hint="eastAsia"/>
                <w:sz w:val="20"/>
                <w:szCs w:val="20"/>
              </w:rPr>
              <w:t>松阪市</w:t>
            </w:r>
          </w:p>
        </w:tc>
        <w:tc>
          <w:tcPr>
            <w:tcW w:w="1418" w:type="dxa"/>
            <w:tcBorders>
              <w:top w:val="single" w:sz="4" w:space="0" w:color="auto"/>
              <w:left w:val="single" w:sz="4" w:space="0" w:color="auto"/>
              <w:bottom w:val="single" w:sz="4" w:space="0" w:color="auto"/>
              <w:right w:val="single" w:sz="4" w:space="0" w:color="auto"/>
            </w:tcBorders>
            <w:vAlign w:val="center"/>
          </w:tcPr>
          <w:p w14:paraId="4FBEFF4F" w14:textId="77777777" w:rsidR="00520912" w:rsidRDefault="00520912" w:rsidP="0048107F">
            <w:pPr>
              <w:tabs>
                <w:tab w:val="left" w:pos="4545"/>
              </w:tabs>
              <w:spacing w:line="240" w:lineRule="exact"/>
              <w:rPr>
                <w:rFonts w:cs="Times New Roman"/>
                <w:sz w:val="20"/>
                <w:szCs w:val="20"/>
              </w:rPr>
            </w:pPr>
            <w:r>
              <w:rPr>
                <w:rFonts w:cs="Times New Roman" w:hint="eastAsia"/>
                <w:sz w:val="20"/>
                <w:szCs w:val="20"/>
              </w:rPr>
              <w:t>男女共同参画センター</w:t>
            </w:r>
          </w:p>
          <w:p w14:paraId="6D555BB4" w14:textId="5F960167" w:rsidR="00520912" w:rsidRDefault="00520912" w:rsidP="0048107F">
            <w:pPr>
              <w:tabs>
                <w:tab w:val="left" w:pos="4545"/>
              </w:tabs>
              <w:spacing w:line="240" w:lineRule="exact"/>
              <w:rPr>
                <w:rFonts w:cs="Times New Roman"/>
                <w:sz w:val="20"/>
                <w:szCs w:val="20"/>
              </w:rPr>
            </w:pPr>
            <w:r>
              <w:rPr>
                <w:rFonts w:cs="Times New Roman" w:hint="eastAsia"/>
                <w:sz w:val="20"/>
                <w:szCs w:val="20"/>
              </w:rPr>
              <w:t>３階</w:t>
            </w:r>
          </w:p>
          <w:p w14:paraId="0FD52A4D" w14:textId="269293F4" w:rsidR="00340BF1" w:rsidRPr="00E20C6D" w:rsidRDefault="00520912" w:rsidP="0048107F">
            <w:pPr>
              <w:tabs>
                <w:tab w:val="left" w:pos="4545"/>
              </w:tabs>
              <w:spacing w:line="240" w:lineRule="exact"/>
              <w:rPr>
                <w:rFonts w:cs="Times New Roman"/>
                <w:sz w:val="20"/>
                <w:szCs w:val="20"/>
              </w:rPr>
            </w:pPr>
            <w:r>
              <w:rPr>
                <w:rFonts w:cs="Times New Roman" w:hint="eastAsia"/>
                <w:sz w:val="20"/>
                <w:szCs w:val="20"/>
              </w:rPr>
              <w:t>セミナー室</w:t>
            </w:r>
            <w:r w:rsidR="00792FE1">
              <w:rPr>
                <w:rFonts w:cs="Times New Roman" w:hint="eastAsia"/>
                <w:sz w:val="20"/>
                <w:szCs w:val="20"/>
              </w:rPr>
              <w:t>Ｃ</w:t>
            </w:r>
          </w:p>
        </w:tc>
      </w:tr>
    </w:tbl>
    <w:p w14:paraId="0E044A7F" w14:textId="1649FE19" w:rsidR="00AF4911" w:rsidRPr="00AF4911" w:rsidRDefault="00793E04" w:rsidP="00AF4911">
      <w:pPr>
        <w:spacing w:line="300" w:lineRule="exact"/>
        <w:rPr>
          <w:rFonts w:cs="Times New Roman"/>
          <w:sz w:val="22"/>
          <w:szCs w:val="22"/>
        </w:rPr>
      </w:pPr>
      <w:r>
        <w:rPr>
          <w:rFonts w:cs="Times New Roman" w:hint="eastAsia"/>
          <w:sz w:val="22"/>
          <w:szCs w:val="22"/>
        </w:rPr>
        <w:lastRenderedPageBreak/>
        <w:t>８</w:t>
      </w:r>
      <w:r w:rsidR="00AF4911" w:rsidRPr="00AF4911">
        <w:rPr>
          <w:rFonts w:cs="Times New Roman" w:hint="eastAsia"/>
          <w:sz w:val="22"/>
          <w:szCs w:val="22"/>
        </w:rPr>
        <w:t xml:space="preserve">　分科会提案・司会・記録・運営委員一覧　</w:t>
      </w:r>
    </w:p>
    <w:tbl>
      <w:tblPr>
        <w:tblStyle w:val="a3"/>
        <w:tblpPr w:leftFromText="142" w:rightFromText="142" w:vertAnchor="text" w:horzAnchor="margin" w:tblpXSpec="center" w:tblpY="152"/>
        <w:tblOverlap w:val="never"/>
        <w:tblW w:w="9209" w:type="dxa"/>
        <w:tblLayout w:type="fixed"/>
        <w:tblLook w:val="04A0" w:firstRow="1" w:lastRow="0" w:firstColumn="1" w:lastColumn="0" w:noHBand="0" w:noVBand="1"/>
      </w:tblPr>
      <w:tblGrid>
        <w:gridCol w:w="419"/>
        <w:gridCol w:w="2236"/>
        <w:gridCol w:w="2184"/>
        <w:gridCol w:w="2185"/>
        <w:gridCol w:w="2185"/>
      </w:tblGrid>
      <w:tr w:rsidR="00AF4911" w:rsidRPr="00E20C6D" w14:paraId="0D3DA1FF" w14:textId="77777777" w:rsidTr="0010167B">
        <w:trPr>
          <w:trHeight w:val="416"/>
        </w:trPr>
        <w:tc>
          <w:tcPr>
            <w:tcW w:w="419" w:type="dxa"/>
            <w:tcBorders>
              <w:top w:val="single" w:sz="4" w:space="0" w:color="auto"/>
              <w:left w:val="single" w:sz="4" w:space="0" w:color="auto"/>
              <w:bottom w:val="single" w:sz="4" w:space="0" w:color="auto"/>
              <w:right w:val="single" w:sz="4" w:space="0" w:color="auto"/>
            </w:tcBorders>
            <w:vAlign w:val="center"/>
          </w:tcPr>
          <w:p w14:paraId="55AAAF85" w14:textId="77777777" w:rsidR="00AF4911" w:rsidRPr="00E20C6D" w:rsidRDefault="00AF4911" w:rsidP="0010167B">
            <w:pPr>
              <w:spacing w:line="300" w:lineRule="exact"/>
              <w:jc w:val="center"/>
              <w:rPr>
                <w:rFonts w:ascii="ＭＳ 明朝" w:eastAsia="ＭＳ 明朝" w:hAnsi="ＭＳ 明朝" w:cs="Times New Roman"/>
                <w:sz w:val="18"/>
                <w:szCs w:val="18"/>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101C62CD" w14:textId="77777777" w:rsidR="00AF4911" w:rsidRPr="00F36016" w:rsidRDefault="00AF4911" w:rsidP="0010167B">
            <w:pPr>
              <w:spacing w:line="300" w:lineRule="exact"/>
              <w:jc w:val="center"/>
              <w:rPr>
                <w:rFonts w:ascii="ＭＳ 明朝" w:eastAsia="ＭＳ 明朝" w:hAnsi="ＭＳ 明朝" w:cs="Times New Roman"/>
                <w:szCs w:val="21"/>
              </w:rPr>
            </w:pPr>
            <w:r w:rsidRPr="00F36016">
              <w:rPr>
                <w:rFonts w:ascii="ＭＳ 明朝" w:eastAsia="ＭＳ 明朝" w:hAnsi="ＭＳ 明朝" w:cs="Times New Roman" w:hint="eastAsia"/>
                <w:szCs w:val="21"/>
              </w:rPr>
              <w:t>提　　案</w:t>
            </w:r>
          </w:p>
        </w:tc>
        <w:tc>
          <w:tcPr>
            <w:tcW w:w="2184" w:type="dxa"/>
            <w:tcBorders>
              <w:top w:val="single" w:sz="4" w:space="0" w:color="auto"/>
              <w:left w:val="single" w:sz="4" w:space="0" w:color="auto"/>
              <w:bottom w:val="single" w:sz="4" w:space="0" w:color="auto"/>
              <w:right w:val="single" w:sz="4" w:space="0" w:color="auto"/>
            </w:tcBorders>
            <w:vAlign w:val="center"/>
            <w:hideMark/>
          </w:tcPr>
          <w:p w14:paraId="2C071203" w14:textId="77777777" w:rsidR="00AF4911" w:rsidRPr="00F36016" w:rsidRDefault="00AF4911" w:rsidP="0010167B">
            <w:pPr>
              <w:spacing w:line="300" w:lineRule="exact"/>
              <w:jc w:val="center"/>
              <w:rPr>
                <w:rFonts w:ascii="ＭＳ 明朝" w:eastAsia="ＭＳ 明朝" w:hAnsi="ＭＳ 明朝" w:cs="Times New Roman"/>
                <w:szCs w:val="21"/>
              </w:rPr>
            </w:pPr>
            <w:r w:rsidRPr="00F36016">
              <w:rPr>
                <w:rFonts w:ascii="ＭＳ 明朝" w:eastAsia="ＭＳ 明朝" w:hAnsi="ＭＳ 明朝" w:cs="Times New Roman" w:hint="eastAsia"/>
                <w:szCs w:val="21"/>
              </w:rPr>
              <w:t>司　　会</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64AD821" w14:textId="77777777" w:rsidR="00AF4911" w:rsidRPr="00F36016" w:rsidRDefault="00AF4911" w:rsidP="0010167B">
            <w:pPr>
              <w:spacing w:line="300" w:lineRule="exact"/>
              <w:jc w:val="center"/>
              <w:rPr>
                <w:rFonts w:ascii="ＭＳ 明朝" w:eastAsia="ＭＳ 明朝" w:hAnsi="ＭＳ 明朝" w:cs="Times New Roman"/>
                <w:szCs w:val="21"/>
              </w:rPr>
            </w:pPr>
            <w:r w:rsidRPr="00F36016">
              <w:rPr>
                <w:rFonts w:ascii="ＭＳ 明朝" w:eastAsia="ＭＳ 明朝" w:hAnsi="ＭＳ 明朝" w:cs="Times New Roman" w:hint="eastAsia"/>
                <w:szCs w:val="21"/>
              </w:rPr>
              <w:t>記　　録</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0523811" w14:textId="77777777" w:rsidR="00AF4911" w:rsidRPr="00F36016" w:rsidRDefault="00AF4911" w:rsidP="0010167B">
            <w:pPr>
              <w:spacing w:line="300" w:lineRule="exact"/>
              <w:jc w:val="center"/>
              <w:rPr>
                <w:rFonts w:ascii="ＭＳ 明朝" w:eastAsia="ＭＳ 明朝" w:hAnsi="ＭＳ 明朝" w:cs="Times New Roman"/>
                <w:szCs w:val="21"/>
              </w:rPr>
            </w:pPr>
            <w:r w:rsidRPr="00F36016">
              <w:rPr>
                <w:rFonts w:ascii="ＭＳ 明朝" w:eastAsia="ＭＳ 明朝" w:hAnsi="ＭＳ 明朝" w:cs="Times New Roman" w:hint="eastAsia"/>
                <w:szCs w:val="21"/>
              </w:rPr>
              <w:t>運　　営</w:t>
            </w:r>
          </w:p>
        </w:tc>
      </w:tr>
      <w:tr w:rsidR="00AF4911" w:rsidRPr="00E20C6D" w14:paraId="4FB2DE0D" w14:textId="77777777" w:rsidTr="00AF4911">
        <w:trPr>
          <w:trHeight w:val="1229"/>
        </w:trPr>
        <w:tc>
          <w:tcPr>
            <w:tcW w:w="419" w:type="dxa"/>
            <w:tcBorders>
              <w:top w:val="single" w:sz="4" w:space="0" w:color="auto"/>
              <w:left w:val="single" w:sz="4" w:space="0" w:color="auto"/>
              <w:bottom w:val="single" w:sz="4" w:space="0" w:color="auto"/>
              <w:right w:val="single" w:sz="4" w:space="0" w:color="auto"/>
            </w:tcBorders>
            <w:vAlign w:val="center"/>
            <w:hideMark/>
          </w:tcPr>
          <w:p w14:paraId="107C617F"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１</w:t>
            </w:r>
          </w:p>
        </w:tc>
        <w:tc>
          <w:tcPr>
            <w:tcW w:w="2236" w:type="dxa"/>
            <w:tcBorders>
              <w:top w:val="single" w:sz="4" w:space="0" w:color="auto"/>
              <w:left w:val="single" w:sz="4" w:space="0" w:color="auto"/>
              <w:bottom w:val="single" w:sz="4" w:space="0" w:color="auto"/>
              <w:right w:val="single" w:sz="4" w:space="0" w:color="auto"/>
            </w:tcBorders>
            <w:vAlign w:val="center"/>
          </w:tcPr>
          <w:p w14:paraId="0EB4FEE9"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矢賀　正之</w:t>
            </w:r>
          </w:p>
          <w:p w14:paraId="50A3E5D8" w14:textId="77777777" w:rsidR="00AF4911" w:rsidRPr="00E20C6D"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（紀北町・三船中）</w:t>
            </w:r>
          </w:p>
        </w:tc>
        <w:tc>
          <w:tcPr>
            <w:tcW w:w="2184" w:type="dxa"/>
            <w:tcBorders>
              <w:top w:val="single" w:sz="4" w:space="0" w:color="auto"/>
              <w:left w:val="single" w:sz="4" w:space="0" w:color="auto"/>
              <w:bottom w:val="single" w:sz="4" w:space="0" w:color="auto"/>
              <w:right w:val="single" w:sz="4" w:space="0" w:color="auto"/>
            </w:tcBorders>
            <w:vAlign w:val="center"/>
          </w:tcPr>
          <w:p w14:paraId="3AB567F6"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奥田　秀紀</w:t>
            </w:r>
          </w:p>
          <w:p w14:paraId="5C620FB3"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（紀北町・紀北中）</w:t>
            </w:r>
          </w:p>
        </w:tc>
        <w:tc>
          <w:tcPr>
            <w:tcW w:w="2185" w:type="dxa"/>
            <w:tcBorders>
              <w:top w:val="single" w:sz="4" w:space="0" w:color="auto"/>
              <w:left w:val="single" w:sz="4" w:space="0" w:color="auto"/>
              <w:bottom w:val="single" w:sz="4" w:space="0" w:color="auto"/>
              <w:right w:val="single" w:sz="4" w:space="0" w:color="auto"/>
            </w:tcBorders>
            <w:vAlign w:val="center"/>
          </w:tcPr>
          <w:p w14:paraId="39011CDF"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小川　　誠</w:t>
            </w:r>
          </w:p>
          <w:p w14:paraId="7ABD5E7D"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（尾鷲市・尾鷲中）</w:t>
            </w:r>
          </w:p>
        </w:tc>
        <w:tc>
          <w:tcPr>
            <w:tcW w:w="2185" w:type="dxa"/>
            <w:tcBorders>
              <w:top w:val="single" w:sz="4" w:space="0" w:color="auto"/>
              <w:left w:val="single" w:sz="4" w:space="0" w:color="auto"/>
              <w:bottom w:val="single" w:sz="4" w:space="0" w:color="auto"/>
              <w:right w:val="single" w:sz="4" w:space="0" w:color="auto"/>
            </w:tcBorders>
            <w:vAlign w:val="center"/>
          </w:tcPr>
          <w:p w14:paraId="4DDEEC8D"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堀内　竜彦</w:t>
            </w:r>
          </w:p>
          <w:p w14:paraId="7C25C2E6"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（紀北町・赤羽中）</w:t>
            </w:r>
          </w:p>
        </w:tc>
      </w:tr>
      <w:tr w:rsidR="00AF4911" w:rsidRPr="00E20C6D" w14:paraId="5BF328CA" w14:textId="77777777" w:rsidTr="00AF4911">
        <w:trPr>
          <w:trHeight w:val="1229"/>
        </w:trPr>
        <w:tc>
          <w:tcPr>
            <w:tcW w:w="419" w:type="dxa"/>
            <w:tcBorders>
              <w:top w:val="single" w:sz="4" w:space="0" w:color="auto"/>
              <w:left w:val="single" w:sz="4" w:space="0" w:color="auto"/>
              <w:bottom w:val="single" w:sz="4" w:space="0" w:color="auto"/>
              <w:right w:val="single" w:sz="4" w:space="0" w:color="auto"/>
            </w:tcBorders>
            <w:vAlign w:val="center"/>
            <w:hideMark/>
          </w:tcPr>
          <w:p w14:paraId="1BFD732A"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２</w:t>
            </w:r>
          </w:p>
        </w:tc>
        <w:tc>
          <w:tcPr>
            <w:tcW w:w="2236" w:type="dxa"/>
            <w:tcBorders>
              <w:top w:val="single" w:sz="4" w:space="0" w:color="auto"/>
              <w:left w:val="single" w:sz="4" w:space="0" w:color="auto"/>
              <w:bottom w:val="single" w:sz="4" w:space="0" w:color="auto"/>
              <w:right w:val="single" w:sz="4" w:space="0" w:color="auto"/>
            </w:tcBorders>
            <w:vAlign w:val="center"/>
          </w:tcPr>
          <w:p w14:paraId="6537CEF3"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西川　泰正</w:t>
            </w:r>
          </w:p>
          <w:p w14:paraId="290B1F10" w14:textId="77777777" w:rsidR="00AF4911" w:rsidRPr="00E20C6D"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（伊勢市・御薗中）</w:t>
            </w:r>
          </w:p>
        </w:tc>
        <w:tc>
          <w:tcPr>
            <w:tcW w:w="2184" w:type="dxa"/>
            <w:tcBorders>
              <w:top w:val="single" w:sz="4" w:space="0" w:color="auto"/>
              <w:left w:val="single" w:sz="4" w:space="0" w:color="auto"/>
              <w:bottom w:val="single" w:sz="4" w:space="0" w:color="auto"/>
              <w:right w:val="single" w:sz="4" w:space="0" w:color="auto"/>
            </w:tcBorders>
            <w:vAlign w:val="center"/>
          </w:tcPr>
          <w:p w14:paraId="2AB37A09"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籠谷　芳行</w:t>
            </w:r>
          </w:p>
          <w:p w14:paraId="425D8136"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CB6399">
              <w:rPr>
                <w:rFonts w:ascii="ＭＳ 明朝" w:eastAsia="ＭＳ 明朝" w:hAnsi="ＭＳ 明朝" w:cs="Times New Roman" w:hint="eastAsia"/>
                <w:sz w:val="22"/>
              </w:rPr>
              <w:t>（</w:t>
            </w:r>
            <w:r w:rsidRPr="00BE2705">
              <w:rPr>
                <w:rFonts w:ascii="ＭＳ 明朝" w:eastAsia="ＭＳ 明朝" w:hAnsi="ＭＳ 明朝" w:cs="Times New Roman" w:hint="eastAsia"/>
                <w:sz w:val="18"/>
                <w:szCs w:val="18"/>
              </w:rPr>
              <w:t>伊勢市・伊勢宮川中</w:t>
            </w:r>
            <w:r w:rsidRPr="00CB6399">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1832DB92"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山鹿　富生</w:t>
            </w:r>
          </w:p>
          <w:p w14:paraId="721E398A"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CB6399">
              <w:rPr>
                <w:rFonts w:ascii="ＭＳ 明朝" w:eastAsia="ＭＳ 明朝" w:hAnsi="ＭＳ 明朝" w:cs="Times New Roman" w:hint="eastAsia"/>
                <w:sz w:val="22"/>
              </w:rPr>
              <w:t>（</w:t>
            </w:r>
            <w:r>
              <w:rPr>
                <w:rFonts w:ascii="ＭＳ 明朝" w:eastAsia="ＭＳ 明朝" w:hAnsi="ＭＳ 明朝" w:cs="Times New Roman" w:hint="eastAsia"/>
                <w:sz w:val="22"/>
              </w:rPr>
              <w:t>伊勢市・二見中</w:t>
            </w:r>
            <w:r w:rsidRPr="00CB6399">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0C926A9B"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小林　貴法</w:t>
            </w:r>
          </w:p>
          <w:p w14:paraId="68107F5E"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CB6399">
              <w:rPr>
                <w:rFonts w:ascii="ＭＳ 明朝" w:eastAsia="ＭＳ 明朝" w:hAnsi="ＭＳ 明朝" w:cs="Times New Roman" w:hint="eastAsia"/>
                <w:sz w:val="22"/>
              </w:rPr>
              <w:t>（</w:t>
            </w:r>
            <w:r>
              <w:rPr>
                <w:rFonts w:ascii="ＭＳ 明朝" w:eastAsia="ＭＳ 明朝" w:hAnsi="ＭＳ 明朝" w:cs="Times New Roman" w:hint="eastAsia"/>
                <w:sz w:val="22"/>
              </w:rPr>
              <w:t>伊勢市・厚生中</w:t>
            </w:r>
            <w:r w:rsidRPr="00CB6399">
              <w:rPr>
                <w:rFonts w:ascii="ＭＳ 明朝" w:eastAsia="ＭＳ 明朝" w:hAnsi="ＭＳ 明朝" w:cs="Times New Roman" w:hint="eastAsia"/>
                <w:sz w:val="22"/>
              </w:rPr>
              <w:t>）</w:t>
            </w:r>
          </w:p>
        </w:tc>
      </w:tr>
      <w:tr w:rsidR="00AF4911" w:rsidRPr="00E20C6D" w14:paraId="6B99E2A4" w14:textId="77777777" w:rsidTr="00AF4911">
        <w:trPr>
          <w:trHeight w:val="1229"/>
        </w:trPr>
        <w:tc>
          <w:tcPr>
            <w:tcW w:w="419" w:type="dxa"/>
            <w:tcBorders>
              <w:top w:val="single" w:sz="4" w:space="0" w:color="auto"/>
              <w:left w:val="single" w:sz="4" w:space="0" w:color="auto"/>
              <w:bottom w:val="single" w:sz="4" w:space="0" w:color="auto"/>
              <w:right w:val="single" w:sz="4" w:space="0" w:color="auto"/>
            </w:tcBorders>
            <w:vAlign w:val="center"/>
            <w:hideMark/>
          </w:tcPr>
          <w:p w14:paraId="1A70BFF3"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３</w:t>
            </w:r>
          </w:p>
        </w:tc>
        <w:tc>
          <w:tcPr>
            <w:tcW w:w="2236" w:type="dxa"/>
            <w:tcBorders>
              <w:top w:val="single" w:sz="4" w:space="0" w:color="auto"/>
              <w:left w:val="single" w:sz="4" w:space="0" w:color="auto"/>
              <w:bottom w:val="single" w:sz="4" w:space="0" w:color="auto"/>
              <w:right w:val="single" w:sz="4" w:space="0" w:color="auto"/>
            </w:tcBorders>
            <w:vAlign w:val="center"/>
          </w:tcPr>
          <w:p w14:paraId="72809CB3"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岩本　修吾</w:t>
            </w:r>
          </w:p>
          <w:p w14:paraId="4B086D8C" w14:textId="77777777" w:rsidR="00AF4911" w:rsidRPr="00E20C6D"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（御浜町・阿田和中）</w:t>
            </w:r>
          </w:p>
        </w:tc>
        <w:tc>
          <w:tcPr>
            <w:tcW w:w="2184" w:type="dxa"/>
            <w:tcBorders>
              <w:top w:val="single" w:sz="4" w:space="0" w:color="auto"/>
              <w:left w:val="single" w:sz="4" w:space="0" w:color="auto"/>
              <w:bottom w:val="single" w:sz="4" w:space="0" w:color="auto"/>
              <w:right w:val="single" w:sz="4" w:space="0" w:color="auto"/>
            </w:tcBorders>
            <w:vAlign w:val="center"/>
          </w:tcPr>
          <w:p w14:paraId="1D5F6AB4"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髙田　有治</w:t>
            </w:r>
          </w:p>
          <w:p w14:paraId="708D42DF"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w:t>
            </w:r>
            <w:r w:rsidRPr="00BE2705">
              <w:rPr>
                <w:rFonts w:ascii="ＭＳ 明朝" w:eastAsia="ＭＳ 明朝" w:hAnsi="ＭＳ 明朝" w:cs="Times New Roman" w:hint="eastAsia"/>
                <w:sz w:val="18"/>
                <w:szCs w:val="18"/>
              </w:rPr>
              <w:t>御浜町・尾呂志学園</w:t>
            </w:r>
            <w:r>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764B49CA"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寺本　育史</w:t>
            </w:r>
          </w:p>
          <w:p w14:paraId="415AB010"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（熊野市・入鹿中）</w:t>
            </w:r>
          </w:p>
        </w:tc>
        <w:tc>
          <w:tcPr>
            <w:tcW w:w="2185" w:type="dxa"/>
            <w:tcBorders>
              <w:top w:val="single" w:sz="4" w:space="0" w:color="auto"/>
              <w:left w:val="single" w:sz="4" w:space="0" w:color="auto"/>
              <w:bottom w:val="single" w:sz="4" w:space="0" w:color="auto"/>
              <w:right w:val="single" w:sz="4" w:space="0" w:color="auto"/>
            </w:tcBorders>
            <w:vAlign w:val="center"/>
          </w:tcPr>
          <w:p w14:paraId="4F211C05"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矢田　哲也</w:t>
            </w:r>
          </w:p>
          <w:p w14:paraId="443CCD39" w14:textId="77777777" w:rsidR="00AF4911" w:rsidRPr="00F36016" w:rsidRDefault="00AF4911" w:rsidP="0010167B">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w:t>
            </w:r>
            <w:r w:rsidRPr="00F36016">
              <w:rPr>
                <w:rFonts w:ascii="ＭＳ 明朝" w:eastAsia="ＭＳ 明朝" w:hAnsi="ＭＳ 明朝" w:cs="Times New Roman" w:hint="eastAsia"/>
                <w:szCs w:val="21"/>
              </w:rPr>
              <w:t>紀宝町・相野谷中</w:t>
            </w:r>
            <w:r>
              <w:rPr>
                <w:rFonts w:ascii="ＭＳ 明朝" w:eastAsia="ＭＳ 明朝" w:hAnsi="ＭＳ 明朝" w:cs="Times New Roman" w:hint="eastAsia"/>
                <w:sz w:val="22"/>
              </w:rPr>
              <w:t>）</w:t>
            </w:r>
          </w:p>
        </w:tc>
      </w:tr>
      <w:tr w:rsidR="00AF4911" w:rsidRPr="00E20C6D" w14:paraId="065CA65C" w14:textId="77777777" w:rsidTr="00DD3815">
        <w:trPr>
          <w:trHeight w:val="1945"/>
        </w:trPr>
        <w:tc>
          <w:tcPr>
            <w:tcW w:w="419" w:type="dxa"/>
            <w:tcBorders>
              <w:top w:val="single" w:sz="4" w:space="0" w:color="auto"/>
              <w:left w:val="single" w:sz="4" w:space="0" w:color="auto"/>
              <w:bottom w:val="single" w:sz="4" w:space="0" w:color="auto"/>
              <w:right w:val="single" w:sz="4" w:space="0" w:color="auto"/>
            </w:tcBorders>
            <w:vAlign w:val="center"/>
            <w:hideMark/>
          </w:tcPr>
          <w:p w14:paraId="09988CBE"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４</w:t>
            </w:r>
          </w:p>
        </w:tc>
        <w:tc>
          <w:tcPr>
            <w:tcW w:w="2236" w:type="dxa"/>
            <w:tcBorders>
              <w:top w:val="single" w:sz="4" w:space="0" w:color="auto"/>
              <w:left w:val="single" w:sz="4" w:space="0" w:color="auto"/>
              <w:bottom w:val="single" w:sz="4" w:space="0" w:color="auto"/>
              <w:right w:val="single" w:sz="4" w:space="0" w:color="auto"/>
            </w:tcBorders>
            <w:vAlign w:val="center"/>
          </w:tcPr>
          <w:p w14:paraId="3C5BFC83"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加藤　　久</w:t>
            </w:r>
          </w:p>
          <w:p w14:paraId="2FF2FCDE" w14:textId="77777777" w:rsidR="00AF4911" w:rsidRDefault="00AF4911" w:rsidP="0010167B">
            <w:pPr>
              <w:spacing w:line="300" w:lineRule="exact"/>
              <w:ind w:firstLineChars="50" w:firstLine="100"/>
              <w:rPr>
                <w:rFonts w:ascii="ＭＳ 明朝" w:eastAsia="ＭＳ 明朝" w:hAnsi="ＭＳ 明朝" w:cs="Times New Roman"/>
                <w:sz w:val="22"/>
              </w:rPr>
            </w:pPr>
            <w:r>
              <w:rPr>
                <w:rFonts w:ascii="ＭＳ 明朝" w:eastAsia="ＭＳ 明朝" w:hAnsi="ＭＳ 明朝" w:cs="Times New Roman" w:hint="eastAsia"/>
                <w:sz w:val="22"/>
              </w:rPr>
              <w:t>（桑名市・明正中）</w:t>
            </w:r>
          </w:p>
          <w:p w14:paraId="0C3076DF" w14:textId="77777777" w:rsidR="00DD3815" w:rsidRDefault="00DD3815" w:rsidP="0010167B">
            <w:pPr>
              <w:spacing w:line="300" w:lineRule="exact"/>
              <w:ind w:firstLineChars="50" w:firstLine="100"/>
              <w:rPr>
                <w:rFonts w:ascii="ＭＳ 明朝" w:eastAsia="ＭＳ 明朝" w:hAnsi="ＭＳ 明朝" w:cs="Times New Roman"/>
                <w:sz w:val="22"/>
              </w:rPr>
            </w:pPr>
          </w:p>
          <w:p w14:paraId="17DB8ADF"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三輪　敏哉</w:t>
            </w:r>
          </w:p>
          <w:p w14:paraId="5C6B45A8" w14:textId="77777777" w:rsidR="00AF4911" w:rsidRPr="00E20C6D"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w:t>
            </w:r>
            <w:r w:rsidRPr="0000188B">
              <w:rPr>
                <w:rFonts w:ascii="ＭＳ 明朝" w:eastAsia="ＭＳ 明朝" w:hAnsi="ＭＳ 明朝" w:cs="Times New Roman" w:hint="eastAsia"/>
                <w:sz w:val="20"/>
                <w:szCs w:val="20"/>
              </w:rPr>
              <w:t>東員町・東員第二中</w:t>
            </w:r>
            <w:r>
              <w:rPr>
                <w:rFonts w:ascii="ＭＳ 明朝" w:eastAsia="ＭＳ 明朝" w:hAnsi="ＭＳ 明朝" w:cs="Times New Roman" w:hint="eastAsia"/>
                <w:sz w:val="22"/>
              </w:rPr>
              <w:t>）</w:t>
            </w:r>
          </w:p>
        </w:tc>
        <w:tc>
          <w:tcPr>
            <w:tcW w:w="2184" w:type="dxa"/>
            <w:tcBorders>
              <w:top w:val="single" w:sz="4" w:space="0" w:color="auto"/>
              <w:left w:val="single" w:sz="4" w:space="0" w:color="auto"/>
              <w:bottom w:val="single" w:sz="4" w:space="0" w:color="auto"/>
              <w:right w:val="single" w:sz="4" w:space="0" w:color="auto"/>
            </w:tcBorders>
            <w:vAlign w:val="center"/>
          </w:tcPr>
          <w:p w14:paraId="1A5C2429"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長谷川光宏</w:t>
            </w:r>
          </w:p>
          <w:p w14:paraId="5BE40279" w14:textId="77777777" w:rsidR="00AF4911" w:rsidRPr="00B0595D" w:rsidRDefault="00AF4911" w:rsidP="0010167B">
            <w:pPr>
              <w:spacing w:line="300" w:lineRule="exact"/>
              <w:jc w:val="center"/>
              <w:rPr>
                <w:rFonts w:ascii="ＭＳ 明朝" w:eastAsia="ＭＳ 明朝" w:hAnsi="ＭＳ 明朝" w:cs="Times New Roman"/>
                <w:sz w:val="22"/>
              </w:rPr>
            </w:pPr>
            <w:r w:rsidRPr="00CB6399">
              <w:rPr>
                <w:rFonts w:ascii="ＭＳ 明朝" w:eastAsia="ＭＳ 明朝" w:hAnsi="ＭＳ 明朝" w:cs="Times New Roman" w:hint="eastAsia"/>
                <w:sz w:val="22"/>
              </w:rPr>
              <w:t>（</w:t>
            </w:r>
            <w:r>
              <w:rPr>
                <w:rFonts w:ascii="ＭＳ 明朝" w:eastAsia="ＭＳ 明朝" w:hAnsi="ＭＳ 明朝" w:cs="Times New Roman" w:hint="eastAsia"/>
                <w:sz w:val="22"/>
              </w:rPr>
              <w:t>桑名市・陽和中</w:t>
            </w:r>
            <w:r w:rsidRPr="00CB6399">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553FC408"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近藤　喜夫</w:t>
            </w:r>
          </w:p>
          <w:p w14:paraId="0A504C37"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w:t>
            </w:r>
            <w:r w:rsidRPr="00B0595D">
              <w:rPr>
                <w:rFonts w:ascii="ＭＳ 明朝" w:eastAsia="ＭＳ 明朝" w:hAnsi="ＭＳ 明朝" w:cs="Times New Roman" w:hint="eastAsia"/>
                <w:szCs w:val="21"/>
              </w:rPr>
              <w:t>いなべ市・北勢中</w:t>
            </w:r>
            <w:r>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45887D46"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藪中　政雄</w:t>
            </w:r>
          </w:p>
          <w:p w14:paraId="203AAF1D"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（桑名市・成徳中）</w:t>
            </w:r>
          </w:p>
        </w:tc>
      </w:tr>
      <w:tr w:rsidR="00AF4911" w:rsidRPr="00E20C6D" w14:paraId="74006EAB" w14:textId="77777777" w:rsidTr="00AF4911">
        <w:trPr>
          <w:trHeight w:val="1229"/>
        </w:trPr>
        <w:tc>
          <w:tcPr>
            <w:tcW w:w="419" w:type="dxa"/>
            <w:tcBorders>
              <w:top w:val="single" w:sz="4" w:space="0" w:color="auto"/>
              <w:left w:val="single" w:sz="4" w:space="0" w:color="auto"/>
              <w:bottom w:val="single" w:sz="4" w:space="0" w:color="auto"/>
              <w:right w:val="single" w:sz="4" w:space="0" w:color="auto"/>
            </w:tcBorders>
            <w:vAlign w:val="center"/>
            <w:hideMark/>
          </w:tcPr>
          <w:p w14:paraId="2B66BB17"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５</w:t>
            </w:r>
          </w:p>
        </w:tc>
        <w:tc>
          <w:tcPr>
            <w:tcW w:w="2236" w:type="dxa"/>
            <w:tcBorders>
              <w:top w:val="single" w:sz="4" w:space="0" w:color="auto"/>
              <w:left w:val="single" w:sz="4" w:space="0" w:color="auto"/>
              <w:bottom w:val="single" w:sz="4" w:space="0" w:color="auto"/>
              <w:right w:val="single" w:sz="4" w:space="0" w:color="auto"/>
            </w:tcBorders>
            <w:vAlign w:val="center"/>
          </w:tcPr>
          <w:p w14:paraId="1F242684"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岡村　幸則</w:t>
            </w:r>
          </w:p>
          <w:p w14:paraId="48E66288" w14:textId="77777777" w:rsidR="00AF4911" w:rsidRPr="00E20C6D" w:rsidRDefault="00AF4911" w:rsidP="0010167B">
            <w:pPr>
              <w:spacing w:line="300" w:lineRule="exact"/>
              <w:ind w:firstLineChars="50" w:firstLine="100"/>
              <w:jc w:val="center"/>
              <w:rPr>
                <w:rFonts w:ascii="ＭＳ 明朝" w:eastAsia="ＭＳ 明朝" w:hAnsi="ＭＳ 明朝" w:cs="Times New Roman"/>
                <w:sz w:val="22"/>
              </w:rPr>
            </w:pPr>
            <w:r>
              <w:rPr>
                <w:rFonts w:ascii="ＭＳ 明朝" w:eastAsia="ＭＳ 明朝" w:hAnsi="ＭＳ 明朝" w:cs="Times New Roman" w:hint="eastAsia"/>
                <w:sz w:val="22"/>
              </w:rPr>
              <w:t>（鈴鹿市・天栄中）</w:t>
            </w:r>
          </w:p>
        </w:tc>
        <w:tc>
          <w:tcPr>
            <w:tcW w:w="2184" w:type="dxa"/>
            <w:tcBorders>
              <w:top w:val="single" w:sz="4" w:space="0" w:color="auto"/>
              <w:left w:val="single" w:sz="4" w:space="0" w:color="auto"/>
              <w:bottom w:val="single" w:sz="4" w:space="0" w:color="auto"/>
              <w:right w:val="single" w:sz="4" w:space="0" w:color="auto"/>
            </w:tcBorders>
            <w:vAlign w:val="center"/>
          </w:tcPr>
          <w:p w14:paraId="495EC74F"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山田　洋一</w:t>
            </w:r>
          </w:p>
          <w:p w14:paraId="5410FB9D"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w:t>
            </w:r>
            <w:r w:rsidRPr="00BE2705">
              <w:rPr>
                <w:rFonts w:ascii="ＭＳ 明朝" w:eastAsia="ＭＳ 明朝" w:hAnsi="ＭＳ 明朝" w:cs="Times New Roman" w:hint="eastAsia"/>
                <w:szCs w:val="21"/>
              </w:rPr>
              <w:t>鈴鹿市・千代崎中</w:t>
            </w:r>
            <w:r>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2A918EAD"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上田由美子</w:t>
            </w:r>
          </w:p>
          <w:p w14:paraId="2D1B581E"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（鈴鹿市・白鳥中）</w:t>
            </w:r>
          </w:p>
        </w:tc>
        <w:tc>
          <w:tcPr>
            <w:tcW w:w="2185" w:type="dxa"/>
            <w:tcBorders>
              <w:top w:val="single" w:sz="4" w:space="0" w:color="auto"/>
              <w:left w:val="single" w:sz="4" w:space="0" w:color="auto"/>
              <w:bottom w:val="single" w:sz="4" w:space="0" w:color="auto"/>
              <w:right w:val="single" w:sz="4" w:space="0" w:color="auto"/>
            </w:tcBorders>
            <w:vAlign w:val="center"/>
          </w:tcPr>
          <w:p w14:paraId="0D104580"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磯部　　仁</w:t>
            </w:r>
          </w:p>
          <w:p w14:paraId="444707BB"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（鈴鹿市・霊峰中）</w:t>
            </w:r>
          </w:p>
        </w:tc>
      </w:tr>
      <w:tr w:rsidR="00AF4911" w:rsidRPr="00E20C6D" w14:paraId="27246F06" w14:textId="77777777" w:rsidTr="00AF4911">
        <w:trPr>
          <w:trHeight w:val="1229"/>
        </w:trPr>
        <w:tc>
          <w:tcPr>
            <w:tcW w:w="419" w:type="dxa"/>
            <w:tcBorders>
              <w:top w:val="single" w:sz="4" w:space="0" w:color="auto"/>
              <w:left w:val="single" w:sz="4" w:space="0" w:color="auto"/>
              <w:bottom w:val="single" w:sz="4" w:space="0" w:color="auto"/>
              <w:right w:val="single" w:sz="4" w:space="0" w:color="auto"/>
            </w:tcBorders>
            <w:vAlign w:val="center"/>
            <w:hideMark/>
          </w:tcPr>
          <w:p w14:paraId="4FA278E0"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６</w:t>
            </w:r>
          </w:p>
        </w:tc>
        <w:tc>
          <w:tcPr>
            <w:tcW w:w="2236" w:type="dxa"/>
            <w:tcBorders>
              <w:top w:val="single" w:sz="4" w:space="0" w:color="auto"/>
              <w:left w:val="single" w:sz="4" w:space="0" w:color="auto"/>
              <w:bottom w:val="single" w:sz="4" w:space="0" w:color="auto"/>
              <w:right w:val="single" w:sz="4" w:space="0" w:color="auto"/>
            </w:tcBorders>
            <w:vAlign w:val="center"/>
          </w:tcPr>
          <w:p w14:paraId="270412CD"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若山　公治</w:t>
            </w:r>
          </w:p>
          <w:p w14:paraId="62520BC0" w14:textId="77777777" w:rsidR="00AF4911" w:rsidRPr="00E20C6D"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（伊賀市・青山中）</w:t>
            </w:r>
          </w:p>
        </w:tc>
        <w:tc>
          <w:tcPr>
            <w:tcW w:w="2184" w:type="dxa"/>
            <w:tcBorders>
              <w:top w:val="single" w:sz="4" w:space="0" w:color="auto"/>
              <w:left w:val="single" w:sz="4" w:space="0" w:color="auto"/>
              <w:bottom w:val="single" w:sz="4" w:space="0" w:color="auto"/>
              <w:right w:val="single" w:sz="4" w:space="0" w:color="auto"/>
            </w:tcBorders>
            <w:vAlign w:val="center"/>
          </w:tcPr>
          <w:p w14:paraId="0099B752"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福岡　順子</w:t>
            </w:r>
          </w:p>
          <w:p w14:paraId="241A6DDA"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（伊賀市・霊峰中）</w:t>
            </w:r>
          </w:p>
        </w:tc>
        <w:tc>
          <w:tcPr>
            <w:tcW w:w="2185" w:type="dxa"/>
            <w:tcBorders>
              <w:top w:val="single" w:sz="4" w:space="0" w:color="auto"/>
              <w:left w:val="single" w:sz="4" w:space="0" w:color="auto"/>
              <w:bottom w:val="single" w:sz="4" w:space="0" w:color="auto"/>
              <w:right w:val="single" w:sz="4" w:space="0" w:color="auto"/>
            </w:tcBorders>
            <w:vAlign w:val="center"/>
          </w:tcPr>
          <w:p w14:paraId="24F50C5B"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中川　裕晴</w:t>
            </w:r>
          </w:p>
          <w:p w14:paraId="67E7BAF6"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（伊賀市・柘植中）</w:t>
            </w:r>
          </w:p>
        </w:tc>
        <w:tc>
          <w:tcPr>
            <w:tcW w:w="2185" w:type="dxa"/>
            <w:tcBorders>
              <w:top w:val="single" w:sz="4" w:space="0" w:color="auto"/>
              <w:left w:val="single" w:sz="4" w:space="0" w:color="auto"/>
              <w:bottom w:val="single" w:sz="4" w:space="0" w:color="auto"/>
              <w:right w:val="single" w:sz="4" w:space="0" w:color="auto"/>
            </w:tcBorders>
            <w:vAlign w:val="center"/>
          </w:tcPr>
          <w:p w14:paraId="3FFC64E4"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松岡　英紀</w:t>
            </w:r>
          </w:p>
          <w:p w14:paraId="50B7682D" w14:textId="77777777" w:rsidR="00AF4911" w:rsidRPr="00E20C6D" w:rsidRDefault="00AF4911" w:rsidP="0010167B">
            <w:pPr>
              <w:spacing w:line="30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2"/>
              </w:rPr>
              <w:t>（</w:t>
            </w:r>
            <w:r w:rsidRPr="00F36016">
              <w:rPr>
                <w:rFonts w:ascii="ＭＳ 明朝" w:eastAsia="ＭＳ 明朝" w:hAnsi="ＭＳ 明朝" w:cs="Times New Roman" w:hint="eastAsia"/>
                <w:szCs w:val="21"/>
              </w:rPr>
              <w:t>伊賀市・島ヶ原中</w:t>
            </w:r>
            <w:r>
              <w:rPr>
                <w:rFonts w:ascii="ＭＳ 明朝" w:eastAsia="ＭＳ 明朝" w:hAnsi="ＭＳ 明朝" w:cs="Times New Roman" w:hint="eastAsia"/>
                <w:sz w:val="22"/>
              </w:rPr>
              <w:t>）</w:t>
            </w:r>
          </w:p>
        </w:tc>
      </w:tr>
      <w:tr w:rsidR="00AF4911" w:rsidRPr="00E20C6D" w14:paraId="0C9FF986" w14:textId="77777777" w:rsidTr="00AF4911">
        <w:trPr>
          <w:trHeight w:val="1229"/>
        </w:trPr>
        <w:tc>
          <w:tcPr>
            <w:tcW w:w="419" w:type="dxa"/>
            <w:tcBorders>
              <w:top w:val="single" w:sz="4" w:space="0" w:color="auto"/>
              <w:left w:val="single" w:sz="4" w:space="0" w:color="auto"/>
              <w:bottom w:val="single" w:sz="4" w:space="0" w:color="auto"/>
              <w:right w:val="single" w:sz="4" w:space="0" w:color="auto"/>
            </w:tcBorders>
            <w:vAlign w:val="center"/>
            <w:hideMark/>
          </w:tcPr>
          <w:p w14:paraId="3BC40981"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７</w:t>
            </w:r>
          </w:p>
        </w:tc>
        <w:tc>
          <w:tcPr>
            <w:tcW w:w="2236" w:type="dxa"/>
            <w:tcBorders>
              <w:top w:val="single" w:sz="4" w:space="0" w:color="auto"/>
              <w:left w:val="single" w:sz="4" w:space="0" w:color="auto"/>
              <w:bottom w:val="single" w:sz="4" w:space="0" w:color="auto"/>
              <w:right w:val="single" w:sz="4" w:space="0" w:color="auto"/>
            </w:tcBorders>
            <w:vAlign w:val="center"/>
          </w:tcPr>
          <w:p w14:paraId="6AAD68E9"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大杉　博敏</w:t>
            </w:r>
          </w:p>
          <w:p w14:paraId="199EA4B0" w14:textId="77777777" w:rsidR="00AF4911" w:rsidRPr="00E20C6D"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（津市・南郊中）</w:t>
            </w:r>
          </w:p>
        </w:tc>
        <w:tc>
          <w:tcPr>
            <w:tcW w:w="2184" w:type="dxa"/>
            <w:tcBorders>
              <w:top w:val="single" w:sz="4" w:space="0" w:color="auto"/>
              <w:left w:val="single" w:sz="4" w:space="0" w:color="auto"/>
              <w:bottom w:val="single" w:sz="4" w:space="0" w:color="auto"/>
              <w:right w:val="single" w:sz="4" w:space="0" w:color="auto"/>
            </w:tcBorders>
            <w:vAlign w:val="center"/>
          </w:tcPr>
          <w:p w14:paraId="7620B8F2"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敷地　哲也</w:t>
            </w:r>
          </w:p>
          <w:p w14:paraId="606400EA"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210D2C">
              <w:rPr>
                <w:rFonts w:ascii="ＭＳ 明朝" w:eastAsia="ＭＳ 明朝" w:hAnsi="ＭＳ 明朝" w:cs="Times New Roman" w:hint="eastAsia"/>
                <w:sz w:val="22"/>
              </w:rPr>
              <w:t>（</w:t>
            </w:r>
            <w:r>
              <w:rPr>
                <w:rFonts w:ascii="ＭＳ 明朝" w:eastAsia="ＭＳ 明朝" w:hAnsi="ＭＳ 明朝" w:cs="Times New Roman" w:hint="eastAsia"/>
                <w:sz w:val="22"/>
              </w:rPr>
              <w:t>津市・芸濃中</w:t>
            </w:r>
            <w:r w:rsidRPr="00210D2C">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77840B83"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西川　和夫</w:t>
            </w:r>
          </w:p>
          <w:p w14:paraId="1FBAA01F"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210D2C">
              <w:rPr>
                <w:rFonts w:ascii="ＭＳ 明朝" w:eastAsia="ＭＳ 明朝" w:hAnsi="ＭＳ 明朝" w:cs="Times New Roman" w:hint="eastAsia"/>
                <w:sz w:val="22"/>
              </w:rPr>
              <w:t>（</w:t>
            </w:r>
            <w:r>
              <w:rPr>
                <w:rFonts w:ascii="ＭＳ 明朝" w:eastAsia="ＭＳ 明朝" w:hAnsi="ＭＳ 明朝" w:cs="Times New Roman" w:hint="eastAsia"/>
                <w:sz w:val="22"/>
              </w:rPr>
              <w:t>津市・南郊中</w:t>
            </w:r>
            <w:r w:rsidRPr="00210D2C">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559D7EBB"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福西　　泰</w:t>
            </w:r>
          </w:p>
          <w:p w14:paraId="1613B1FD"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210D2C">
              <w:rPr>
                <w:rFonts w:ascii="ＭＳ 明朝" w:eastAsia="ＭＳ 明朝" w:hAnsi="ＭＳ 明朝" w:cs="Times New Roman" w:hint="eastAsia"/>
                <w:sz w:val="22"/>
              </w:rPr>
              <w:t>（</w:t>
            </w:r>
            <w:r>
              <w:rPr>
                <w:rFonts w:ascii="ＭＳ 明朝" w:eastAsia="ＭＳ 明朝" w:hAnsi="ＭＳ 明朝" w:cs="Times New Roman" w:hint="eastAsia"/>
                <w:sz w:val="22"/>
              </w:rPr>
              <w:t>津市・南が丘中</w:t>
            </w:r>
            <w:r w:rsidRPr="00210D2C">
              <w:rPr>
                <w:rFonts w:ascii="ＭＳ 明朝" w:eastAsia="ＭＳ 明朝" w:hAnsi="ＭＳ 明朝" w:cs="Times New Roman" w:hint="eastAsia"/>
                <w:sz w:val="22"/>
              </w:rPr>
              <w:t>）</w:t>
            </w:r>
          </w:p>
        </w:tc>
      </w:tr>
      <w:tr w:rsidR="00AF4911" w:rsidRPr="00E20C6D" w14:paraId="167774D4" w14:textId="77777777" w:rsidTr="00AF4911">
        <w:trPr>
          <w:trHeight w:val="1229"/>
        </w:trPr>
        <w:tc>
          <w:tcPr>
            <w:tcW w:w="419" w:type="dxa"/>
            <w:tcBorders>
              <w:top w:val="single" w:sz="4" w:space="0" w:color="auto"/>
              <w:left w:val="single" w:sz="4" w:space="0" w:color="auto"/>
              <w:bottom w:val="single" w:sz="4" w:space="0" w:color="auto"/>
              <w:right w:val="single" w:sz="4" w:space="0" w:color="auto"/>
            </w:tcBorders>
            <w:vAlign w:val="center"/>
            <w:hideMark/>
          </w:tcPr>
          <w:p w14:paraId="70344F83" w14:textId="77777777" w:rsidR="00AF4911" w:rsidRPr="00E20C6D" w:rsidRDefault="00AF4911" w:rsidP="0010167B">
            <w:pPr>
              <w:spacing w:line="300" w:lineRule="exact"/>
              <w:jc w:val="center"/>
              <w:rPr>
                <w:rFonts w:ascii="ＭＳ 明朝" w:eastAsia="ＭＳ 明朝" w:hAnsi="ＭＳ 明朝" w:cs="Times New Roman"/>
                <w:sz w:val="24"/>
                <w:szCs w:val="24"/>
              </w:rPr>
            </w:pPr>
            <w:r w:rsidRPr="00E20C6D">
              <w:rPr>
                <w:rFonts w:ascii="ＭＳ 明朝" w:eastAsia="ＭＳ 明朝" w:hAnsi="ＭＳ 明朝" w:cs="Times New Roman" w:hint="eastAsia"/>
                <w:sz w:val="24"/>
                <w:szCs w:val="24"/>
              </w:rPr>
              <w:t>８</w:t>
            </w:r>
          </w:p>
        </w:tc>
        <w:tc>
          <w:tcPr>
            <w:tcW w:w="2236" w:type="dxa"/>
            <w:tcBorders>
              <w:top w:val="single" w:sz="4" w:space="0" w:color="auto"/>
              <w:left w:val="single" w:sz="4" w:space="0" w:color="auto"/>
              <w:bottom w:val="single" w:sz="4" w:space="0" w:color="auto"/>
              <w:right w:val="single" w:sz="4" w:space="0" w:color="auto"/>
            </w:tcBorders>
            <w:vAlign w:val="center"/>
          </w:tcPr>
          <w:p w14:paraId="21DB3985"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平野　　修</w:t>
            </w:r>
          </w:p>
          <w:p w14:paraId="723A7091" w14:textId="77777777" w:rsidR="00AF4911" w:rsidRPr="00E20C6D"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（松阪市・三雲中）</w:t>
            </w:r>
          </w:p>
        </w:tc>
        <w:tc>
          <w:tcPr>
            <w:tcW w:w="2184" w:type="dxa"/>
            <w:tcBorders>
              <w:top w:val="single" w:sz="4" w:space="0" w:color="auto"/>
              <w:left w:val="single" w:sz="4" w:space="0" w:color="auto"/>
              <w:bottom w:val="single" w:sz="4" w:space="0" w:color="auto"/>
              <w:right w:val="single" w:sz="4" w:space="0" w:color="auto"/>
            </w:tcBorders>
            <w:vAlign w:val="center"/>
          </w:tcPr>
          <w:p w14:paraId="46FD4EEE"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尾崎　　充</w:t>
            </w:r>
          </w:p>
          <w:p w14:paraId="7EC9DBCC"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CB6399">
              <w:rPr>
                <w:rFonts w:ascii="ＭＳ 明朝" w:eastAsia="ＭＳ 明朝" w:hAnsi="ＭＳ 明朝" w:cs="Times New Roman" w:hint="eastAsia"/>
                <w:sz w:val="22"/>
              </w:rPr>
              <w:t>（</w:t>
            </w:r>
            <w:r>
              <w:rPr>
                <w:rFonts w:ascii="ＭＳ 明朝" w:eastAsia="ＭＳ 明朝" w:hAnsi="ＭＳ 明朝" w:cs="Times New Roman" w:hint="eastAsia"/>
                <w:sz w:val="22"/>
              </w:rPr>
              <w:t>松阪市・西中</w:t>
            </w:r>
            <w:r w:rsidRPr="00CB6399">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21020B0F"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中西　智子</w:t>
            </w:r>
          </w:p>
          <w:p w14:paraId="666F124B"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CB6399">
              <w:rPr>
                <w:rFonts w:ascii="ＭＳ 明朝" w:eastAsia="ＭＳ 明朝" w:hAnsi="ＭＳ 明朝" w:cs="Times New Roman" w:hint="eastAsia"/>
                <w:sz w:val="22"/>
              </w:rPr>
              <w:t>（</w:t>
            </w:r>
            <w:r>
              <w:rPr>
                <w:rFonts w:ascii="ＭＳ 明朝" w:eastAsia="ＭＳ 明朝" w:hAnsi="ＭＳ 明朝" w:cs="Times New Roman" w:hint="eastAsia"/>
                <w:sz w:val="22"/>
              </w:rPr>
              <w:t>松阪市・東部中</w:t>
            </w:r>
            <w:r w:rsidRPr="00CB6399">
              <w:rPr>
                <w:rFonts w:ascii="ＭＳ 明朝" w:eastAsia="ＭＳ 明朝" w:hAnsi="ＭＳ 明朝" w:cs="Times New Roman" w:hint="eastAsia"/>
                <w:sz w:val="22"/>
              </w:rPr>
              <w:t>）</w:t>
            </w:r>
          </w:p>
        </w:tc>
        <w:tc>
          <w:tcPr>
            <w:tcW w:w="2185" w:type="dxa"/>
            <w:tcBorders>
              <w:top w:val="single" w:sz="4" w:space="0" w:color="auto"/>
              <w:left w:val="single" w:sz="4" w:space="0" w:color="auto"/>
              <w:bottom w:val="single" w:sz="4" w:space="0" w:color="auto"/>
              <w:right w:val="single" w:sz="4" w:space="0" w:color="auto"/>
            </w:tcBorders>
            <w:vAlign w:val="center"/>
          </w:tcPr>
          <w:p w14:paraId="4E1DAAE6" w14:textId="77777777" w:rsidR="00AF4911" w:rsidRDefault="00AF4911" w:rsidP="0010167B">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湯浅　秀紀</w:t>
            </w:r>
          </w:p>
          <w:p w14:paraId="633229B8" w14:textId="77777777" w:rsidR="00AF4911" w:rsidRPr="00E20C6D" w:rsidRDefault="00AF4911" w:rsidP="0010167B">
            <w:pPr>
              <w:spacing w:line="300" w:lineRule="exact"/>
              <w:jc w:val="center"/>
              <w:rPr>
                <w:rFonts w:ascii="ＭＳ 明朝" w:eastAsia="ＭＳ 明朝" w:hAnsi="ＭＳ 明朝" w:cs="Times New Roman"/>
                <w:sz w:val="20"/>
                <w:szCs w:val="20"/>
              </w:rPr>
            </w:pPr>
            <w:r w:rsidRPr="00CB6399">
              <w:rPr>
                <w:rFonts w:ascii="ＭＳ 明朝" w:eastAsia="ＭＳ 明朝" w:hAnsi="ＭＳ 明朝" w:cs="Times New Roman" w:hint="eastAsia"/>
                <w:sz w:val="22"/>
              </w:rPr>
              <w:t>（</w:t>
            </w:r>
            <w:r>
              <w:rPr>
                <w:rFonts w:ascii="ＭＳ 明朝" w:eastAsia="ＭＳ 明朝" w:hAnsi="ＭＳ 明朝" w:cs="Times New Roman" w:hint="eastAsia"/>
                <w:sz w:val="22"/>
              </w:rPr>
              <w:t>松阪市・久保中</w:t>
            </w:r>
            <w:r w:rsidRPr="00CB6399">
              <w:rPr>
                <w:rFonts w:ascii="ＭＳ 明朝" w:eastAsia="ＭＳ 明朝" w:hAnsi="ＭＳ 明朝" w:cs="Times New Roman" w:hint="eastAsia"/>
                <w:sz w:val="22"/>
              </w:rPr>
              <w:t>）</w:t>
            </w:r>
          </w:p>
        </w:tc>
      </w:tr>
    </w:tbl>
    <w:p w14:paraId="7FC99B97" w14:textId="77777777" w:rsidR="00AF4911" w:rsidRPr="00793E04" w:rsidRDefault="00AF4911" w:rsidP="00AF4911">
      <w:pPr>
        <w:tabs>
          <w:tab w:val="left" w:pos="4545"/>
        </w:tabs>
        <w:spacing w:line="240" w:lineRule="exact"/>
        <w:rPr>
          <w:rFonts w:cs="Times New Roman"/>
          <w:sz w:val="22"/>
          <w:szCs w:val="22"/>
        </w:rPr>
      </w:pPr>
    </w:p>
    <w:p w14:paraId="11F8DAEF" w14:textId="77777777" w:rsidR="00793E04" w:rsidRPr="00793E04" w:rsidRDefault="00793E04" w:rsidP="00AF4911">
      <w:pPr>
        <w:tabs>
          <w:tab w:val="left" w:pos="4545"/>
        </w:tabs>
        <w:spacing w:line="240" w:lineRule="exact"/>
        <w:rPr>
          <w:rFonts w:cs="Times New Roman"/>
          <w:sz w:val="22"/>
          <w:szCs w:val="22"/>
        </w:rPr>
      </w:pPr>
    </w:p>
    <w:p w14:paraId="2915EB9F" w14:textId="5223E982" w:rsidR="00793E04" w:rsidRDefault="00986DE5" w:rsidP="00986DE5">
      <w:pPr>
        <w:tabs>
          <w:tab w:val="left" w:pos="4545"/>
        </w:tabs>
        <w:wordWrap w:val="0"/>
        <w:spacing w:line="240" w:lineRule="exact"/>
        <w:rPr>
          <w:rFonts w:cs="Times New Roman"/>
          <w:sz w:val="22"/>
          <w:szCs w:val="22"/>
        </w:rPr>
      </w:pPr>
      <w:r>
        <w:rPr>
          <w:rFonts w:cs="Times New Roman" w:hint="eastAsia"/>
          <w:sz w:val="22"/>
          <w:szCs w:val="22"/>
        </w:rPr>
        <w:t>９　その他</w:t>
      </w:r>
    </w:p>
    <w:p w14:paraId="1AFC4BD7" w14:textId="77777777" w:rsidR="00986DE5" w:rsidRPr="00793E04" w:rsidRDefault="00986DE5" w:rsidP="00986DE5">
      <w:pPr>
        <w:tabs>
          <w:tab w:val="left" w:pos="4545"/>
        </w:tabs>
        <w:wordWrap w:val="0"/>
        <w:spacing w:line="240" w:lineRule="exact"/>
        <w:rPr>
          <w:rFonts w:cs="Times New Roman"/>
          <w:sz w:val="22"/>
          <w:szCs w:val="22"/>
        </w:rPr>
      </w:pPr>
    </w:p>
    <w:p w14:paraId="166328F5" w14:textId="3AD2C67A" w:rsidR="00986DE5" w:rsidRPr="00986DE5" w:rsidRDefault="00986DE5" w:rsidP="00986DE5">
      <w:pPr>
        <w:wordWrap w:val="0"/>
        <w:ind w:firstLineChars="100" w:firstLine="199"/>
        <w:rPr>
          <w:sz w:val="22"/>
          <w:szCs w:val="22"/>
        </w:rPr>
      </w:pPr>
      <w:r w:rsidRPr="00986DE5">
        <w:rPr>
          <w:rFonts w:hint="eastAsia"/>
          <w:sz w:val="22"/>
          <w:szCs w:val="22"/>
        </w:rPr>
        <w:t>⑴公費出張（県費）</w:t>
      </w:r>
    </w:p>
    <w:p w14:paraId="7526EC08" w14:textId="1DE9756F" w:rsidR="00986DE5" w:rsidRPr="00986DE5" w:rsidRDefault="00986DE5" w:rsidP="00986DE5">
      <w:pPr>
        <w:wordWrap w:val="0"/>
        <w:ind w:leftChars="100" w:left="418" w:hangingChars="100" w:hanging="199"/>
        <w:rPr>
          <w:sz w:val="22"/>
          <w:szCs w:val="22"/>
        </w:rPr>
      </w:pPr>
      <w:r w:rsidRPr="00986DE5">
        <w:rPr>
          <w:rFonts w:hint="eastAsia"/>
          <w:sz w:val="22"/>
          <w:szCs w:val="22"/>
        </w:rPr>
        <w:t>⑵台風</w:t>
      </w:r>
      <w:r>
        <w:rPr>
          <w:rFonts w:hint="eastAsia"/>
          <w:sz w:val="22"/>
          <w:szCs w:val="22"/>
        </w:rPr>
        <w:t>による</w:t>
      </w:r>
      <w:r w:rsidRPr="00986DE5">
        <w:rPr>
          <w:rFonts w:hint="eastAsia"/>
          <w:sz w:val="22"/>
          <w:szCs w:val="22"/>
        </w:rPr>
        <w:t>暴風警報又は</w:t>
      </w:r>
      <w:r>
        <w:rPr>
          <w:rFonts w:hint="eastAsia"/>
          <w:sz w:val="22"/>
          <w:szCs w:val="22"/>
        </w:rPr>
        <w:t>コロナ等の</w:t>
      </w:r>
      <w:r w:rsidRPr="00986DE5">
        <w:rPr>
          <w:rFonts w:hint="eastAsia"/>
          <w:sz w:val="22"/>
          <w:szCs w:val="22"/>
        </w:rPr>
        <w:t>感染症緊急対策が予想され、中止となった場合</w:t>
      </w:r>
      <w:r>
        <w:rPr>
          <w:rFonts w:hint="eastAsia"/>
          <w:sz w:val="22"/>
          <w:szCs w:val="22"/>
        </w:rPr>
        <w:t>には</w:t>
      </w:r>
      <w:r w:rsidRPr="00986DE5">
        <w:rPr>
          <w:rFonts w:hint="eastAsia"/>
          <w:sz w:val="22"/>
          <w:szCs w:val="22"/>
        </w:rPr>
        <w:t>、ホームページに掲載するとともに、理事・研究委員を通して別途連絡させていただきます。</w:t>
      </w:r>
    </w:p>
    <w:p w14:paraId="4A1FABAC" w14:textId="3563FD8F" w:rsidR="00793E04" w:rsidRPr="00793E04" w:rsidRDefault="00986DE5" w:rsidP="00AF4911">
      <w:pPr>
        <w:tabs>
          <w:tab w:val="left" w:pos="4545"/>
        </w:tabs>
        <w:spacing w:line="240" w:lineRule="exact"/>
        <w:rPr>
          <w:rFonts w:cs="Times New Roman"/>
          <w:sz w:val="22"/>
          <w:szCs w:val="22"/>
        </w:rPr>
      </w:pPr>
      <w:r>
        <w:rPr>
          <w:rFonts w:cs="Times New Roman" w:hint="eastAsia"/>
          <w:sz w:val="22"/>
          <w:szCs w:val="22"/>
        </w:rPr>
        <w:t xml:space="preserve">　⑶弁当の注文をされた方は、「弁当引換券」を持参してください。</w:t>
      </w:r>
    </w:p>
    <w:sectPr w:rsidR="00793E04" w:rsidRPr="00793E04" w:rsidSect="00ED2DE9">
      <w:pgSz w:w="11906" w:h="16838" w:code="9"/>
      <w:pgMar w:top="1134" w:right="1134" w:bottom="1134" w:left="1134" w:header="851" w:footer="56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7BC1" w14:textId="77777777" w:rsidR="00530D40" w:rsidRDefault="00530D40" w:rsidP="00C5104A">
      <w:pPr>
        <w:spacing w:line="240" w:lineRule="auto"/>
      </w:pPr>
      <w:r>
        <w:separator/>
      </w:r>
    </w:p>
  </w:endnote>
  <w:endnote w:type="continuationSeparator" w:id="0">
    <w:p w14:paraId="3F66B2DC" w14:textId="77777777" w:rsidR="00530D40" w:rsidRDefault="00530D40" w:rsidP="00C51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9FA3" w14:textId="77777777" w:rsidR="00530D40" w:rsidRDefault="00530D40" w:rsidP="00C5104A">
      <w:pPr>
        <w:spacing w:line="240" w:lineRule="auto"/>
      </w:pPr>
      <w:r>
        <w:separator/>
      </w:r>
    </w:p>
  </w:footnote>
  <w:footnote w:type="continuationSeparator" w:id="0">
    <w:p w14:paraId="16756123" w14:textId="77777777" w:rsidR="00530D40" w:rsidRDefault="00530D40" w:rsidP="00C51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B"/>
    <w:rsid w:val="0000188B"/>
    <w:rsid w:val="000719D0"/>
    <w:rsid w:val="000761FF"/>
    <w:rsid w:val="00090F0E"/>
    <w:rsid w:val="0013181A"/>
    <w:rsid w:val="001814F8"/>
    <w:rsid w:val="00182C9D"/>
    <w:rsid w:val="001B59C2"/>
    <w:rsid w:val="002418AD"/>
    <w:rsid w:val="002549DC"/>
    <w:rsid w:val="0026009D"/>
    <w:rsid w:val="002A0FB8"/>
    <w:rsid w:val="00340BF1"/>
    <w:rsid w:val="00341DD7"/>
    <w:rsid w:val="0037136C"/>
    <w:rsid w:val="00393774"/>
    <w:rsid w:val="003C1EF5"/>
    <w:rsid w:val="003D4666"/>
    <w:rsid w:val="00414D19"/>
    <w:rsid w:val="0048107F"/>
    <w:rsid w:val="00486477"/>
    <w:rsid w:val="004C1FBD"/>
    <w:rsid w:val="005208FE"/>
    <w:rsid w:val="00520912"/>
    <w:rsid w:val="00523EC8"/>
    <w:rsid w:val="00530D40"/>
    <w:rsid w:val="00547FE2"/>
    <w:rsid w:val="00565BAB"/>
    <w:rsid w:val="005A4466"/>
    <w:rsid w:val="005A7524"/>
    <w:rsid w:val="00603153"/>
    <w:rsid w:val="00622666"/>
    <w:rsid w:val="006E679D"/>
    <w:rsid w:val="006F1E98"/>
    <w:rsid w:val="006F71F6"/>
    <w:rsid w:val="00711E98"/>
    <w:rsid w:val="00752344"/>
    <w:rsid w:val="00792FE1"/>
    <w:rsid w:val="00793E04"/>
    <w:rsid w:val="007A2A41"/>
    <w:rsid w:val="007C2988"/>
    <w:rsid w:val="008E687D"/>
    <w:rsid w:val="008E70C8"/>
    <w:rsid w:val="00986DE5"/>
    <w:rsid w:val="009B285C"/>
    <w:rsid w:val="00A56BF4"/>
    <w:rsid w:val="00A73BCB"/>
    <w:rsid w:val="00AC0426"/>
    <w:rsid w:val="00AD7284"/>
    <w:rsid w:val="00AF4911"/>
    <w:rsid w:val="00B0595D"/>
    <w:rsid w:val="00B44B79"/>
    <w:rsid w:val="00B601CD"/>
    <w:rsid w:val="00BE2705"/>
    <w:rsid w:val="00BE2795"/>
    <w:rsid w:val="00C27577"/>
    <w:rsid w:val="00C5104A"/>
    <w:rsid w:val="00C761A3"/>
    <w:rsid w:val="00D5360C"/>
    <w:rsid w:val="00D94BA6"/>
    <w:rsid w:val="00DD3815"/>
    <w:rsid w:val="00E20C6D"/>
    <w:rsid w:val="00E26602"/>
    <w:rsid w:val="00E561BD"/>
    <w:rsid w:val="00E81112"/>
    <w:rsid w:val="00EB6C20"/>
    <w:rsid w:val="00ED2DE9"/>
    <w:rsid w:val="00EF5B09"/>
    <w:rsid w:val="00F22443"/>
    <w:rsid w:val="00F36016"/>
    <w:rsid w:val="00F80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28BC7"/>
  <w15:chartTrackingRefBased/>
  <w15:docId w15:val="{06AEA2F8-11A1-4888-B5CB-AFA80E2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443"/>
    <w:pPr>
      <w:spacing w:line="240"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443"/>
    <w:pPr>
      <w:widowControl w:val="0"/>
      <w:autoSpaceDE w:val="0"/>
      <w:autoSpaceDN w:val="0"/>
      <w:adjustRightInd w:val="0"/>
      <w:spacing w:line="240" w:lineRule="auto"/>
    </w:pPr>
    <w:rPr>
      <w:rFonts w:ascii="ＭＳ ゴシック" w:eastAsia="ＭＳ ゴシック" w:hAnsiTheme="minorHAnsi" w:cs="ＭＳ ゴシック"/>
      <w:color w:val="000000"/>
      <w:kern w:val="0"/>
    </w:rPr>
  </w:style>
  <w:style w:type="paragraph" w:styleId="a4">
    <w:name w:val="header"/>
    <w:basedOn w:val="a"/>
    <w:link w:val="a5"/>
    <w:uiPriority w:val="99"/>
    <w:unhideWhenUsed/>
    <w:rsid w:val="00C5104A"/>
    <w:pPr>
      <w:tabs>
        <w:tab w:val="center" w:pos="4252"/>
        <w:tab w:val="right" w:pos="8504"/>
      </w:tabs>
      <w:snapToGrid w:val="0"/>
    </w:pPr>
  </w:style>
  <w:style w:type="character" w:customStyle="1" w:styleId="a5">
    <w:name w:val="ヘッダー (文字)"/>
    <w:basedOn w:val="a0"/>
    <w:link w:val="a4"/>
    <w:uiPriority w:val="99"/>
    <w:rsid w:val="00C5104A"/>
  </w:style>
  <w:style w:type="paragraph" w:styleId="a6">
    <w:name w:val="footer"/>
    <w:basedOn w:val="a"/>
    <w:link w:val="a7"/>
    <w:uiPriority w:val="99"/>
    <w:unhideWhenUsed/>
    <w:rsid w:val="00C5104A"/>
    <w:pPr>
      <w:tabs>
        <w:tab w:val="center" w:pos="4252"/>
        <w:tab w:val="right" w:pos="8504"/>
      </w:tabs>
      <w:snapToGrid w:val="0"/>
    </w:pPr>
  </w:style>
  <w:style w:type="character" w:customStyle="1" w:styleId="a7">
    <w:name w:val="フッター (文字)"/>
    <w:basedOn w:val="a0"/>
    <w:link w:val="a6"/>
    <w:uiPriority w:val="99"/>
    <w:rsid w:val="00C5104A"/>
  </w:style>
  <w:style w:type="paragraph" w:styleId="a8">
    <w:name w:val="Date"/>
    <w:basedOn w:val="a"/>
    <w:next w:val="a"/>
    <w:link w:val="a9"/>
    <w:uiPriority w:val="99"/>
    <w:semiHidden/>
    <w:unhideWhenUsed/>
    <w:rsid w:val="00986DE5"/>
  </w:style>
  <w:style w:type="character" w:customStyle="1" w:styleId="a9">
    <w:name w:val="日付 (文字)"/>
    <w:basedOn w:val="a0"/>
    <w:link w:val="a8"/>
    <w:uiPriority w:val="99"/>
    <w:semiHidden/>
    <w:rsid w:val="0098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三重県小中学校 校長会</dc:creator>
  <cp:keywords/>
  <dc:description/>
  <cp:lastModifiedBy>三重県小中学校 校長会</cp:lastModifiedBy>
  <cp:revision>8</cp:revision>
  <dcterms:created xsi:type="dcterms:W3CDTF">2023-05-19T04:15:00Z</dcterms:created>
  <dcterms:modified xsi:type="dcterms:W3CDTF">2023-05-19T05:03:00Z</dcterms:modified>
</cp:coreProperties>
</file>